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sidRPr="00B01897">
        <w:rPr>
          <w:rFonts w:cs="Arial"/>
          <w:noProof/>
          <w:color w:val="385623" w:themeColor="accent6" w:themeShade="80"/>
          <w:szCs w:val="24"/>
          <w:lang w:eastAsia="de-AT"/>
        </w:rPr>
        <w:drawing>
          <wp:anchor distT="0" distB="0" distL="114300" distR="114300" simplePos="0" relativeHeight="251659264" behindDoc="1" locked="0" layoutInCell="1" allowOverlap="1" wp14:anchorId="7A7BB7D4" wp14:editId="7748484F">
            <wp:simplePos x="0" y="0"/>
            <wp:positionH relativeFrom="column">
              <wp:posOffset>-480695</wp:posOffset>
            </wp:positionH>
            <wp:positionV relativeFrom="paragraph">
              <wp:posOffset>-549275</wp:posOffset>
            </wp:positionV>
            <wp:extent cx="1904889" cy="1063625"/>
            <wp:effectExtent l="0" t="0" r="635" b="3175"/>
            <wp:wrapNone/>
            <wp:docPr id="2" name="Grafik 2" descr="C:\Users\rsedlmayr\AppData\Local\Microsoft\Windows\INetCache\Content.Outlook\X0NDIIGX\Freequenns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lmayr\AppData\Local\Microsoft\Windows\INetCache\Content.Outlook\X0NDIIGX\Freequenns_2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56" t="11607" r="13792" b="11048"/>
                    <a:stretch/>
                  </pic:blipFill>
                  <pic:spPr bwMode="auto">
                    <a:xfrm>
                      <a:off x="0" y="0"/>
                      <a:ext cx="1904889" cy="106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B01897" w:rsidRDefault="00B01897" w:rsidP="00581154">
      <w:pPr>
        <w:jc w:val="center"/>
        <w:rPr>
          <w:b/>
          <w:sz w:val="28"/>
          <w:szCs w:val="28"/>
        </w:rPr>
      </w:pPr>
    </w:p>
    <w:p w:rsidR="00B01897" w:rsidRDefault="00B01897" w:rsidP="005A6DFD">
      <w:pPr>
        <w:rPr>
          <w:b/>
          <w:sz w:val="28"/>
          <w:szCs w:val="28"/>
        </w:rPr>
      </w:pP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E56EF2"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E6128F">
        <w:rPr>
          <w:rFonts w:ascii="Frutiger LT Pro 45 Light" w:hAnsi="Frutiger LT Pro 45 Light" w:cs="Frutiger 57Cn"/>
          <w:b/>
          <w:bCs/>
          <w:color w:val="502800"/>
          <w:sz w:val="36"/>
          <w:szCs w:val="48"/>
        </w:rPr>
        <w:t xml:space="preserve">Samstag, den </w:t>
      </w:r>
      <w:r w:rsidR="00CE3B3C">
        <w:rPr>
          <w:rFonts w:ascii="Frutiger LT Pro 45 Light" w:hAnsi="Frutiger LT Pro 45 Light" w:cs="Frutiger 57Cn"/>
          <w:b/>
          <w:bCs/>
          <w:color w:val="502800"/>
          <w:sz w:val="36"/>
          <w:szCs w:val="48"/>
        </w:rPr>
        <w:t>19.12</w:t>
      </w:r>
      <w:r w:rsidR="00E6128F">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EA0C4D">
      <w:pPr>
        <w:jc w:val="both"/>
        <w:rPr>
          <w:rFonts w:ascii="Arial" w:hAnsi="Arial" w:cs="Arial"/>
          <w:sz w:val="24"/>
        </w:rPr>
      </w:pPr>
      <w:r w:rsidRPr="00F44D01">
        <w:rPr>
          <w:rFonts w:ascii="Arial" w:hAnsi="Arial" w:cs="Arial"/>
          <w:sz w:val="24"/>
        </w:rPr>
        <w:t xml:space="preserve">Unsere täglichen Vorschläge beinhalten immer eine Bewegungseinheit, verschiedene Gedächtnistrainingseinheiten z.B. Lückentexte, Reimwörter, </w:t>
      </w:r>
      <w:r w:rsidR="00A235C5">
        <w:rPr>
          <w:rFonts w:ascii="Arial" w:hAnsi="Arial" w:cs="Arial"/>
          <w:sz w:val="24"/>
        </w:rPr>
        <w:t>tägliche Witze und eine Vorlese</w:t>
      </w:r>
      <w:r w:rsidRPr="00F44D01">
        <w:rPr>
          <w:rFonts w:ascii="Arial" w:hAnsi="Arial" w:cs="Arial"/>
          <w:sz w:val="24"/>
        </w:rPr>
        <w:t xml:space="preserve">geschichte! Wir planen auch eine tägliche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r w:rsidRPr="00F44D01">
        <w:rPr>
          <w:rFonts w:ascii="Arial" w:hAnsi="Arial" w:cs="Arial"/>
          <w:noProof/>
          <w:sz w:val="24"/>
          <w:lang w:eastAsia="de-AT"/>
        </w:rPr>
        <w:t>(pixabay.com)</w:t>
      </w: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w:t>
      </w:r>
      <w:r w:rsidR="00915036" w:rsidRPr="00F44D01">
        <w:rPr>
          <w:rFonts w:ascii="Arial" w:hAnsi="Arial" w:cs="Arial"/>
          <w:b/>
          <w:sz w:val="28"/>
          <w:szCs w:val="24"/>
        </w:rPr>
        <w:t>gratulieren wir zum Namenstag:</w:t>
      </w:r>
    </w:p>
    <w:p w:rsidR="00606488" w:rsidRDefault="00CE3B3C" w:rsidP="00915036">
      <w:pPr>
        <w:jc w:val="center"/>
        <w:rPr>
          <w:rFonts w:ascii="Arial" w:hAnsi="Arial" w:cs="Arial"/>
          <w:b/>
          <w:sz w:val="28"/>
          <w:szCs w:val="24"/>
        </w:rPr>
      </w:pPr>
      <w:r>
        <w:rPr>
          <w:rFonts w:ascii="Arial" w:hAnsi="Arial" w:cs="Arial"/>
          <w:b/>
          <w:sz w:val="28"/>
          <w:szCs w:val="24"/>
        </w:rPr>
        <w:t>Susanna, Benjamin</w:t>
      </w:r>
    </w:p>
    <w:p w:rsidR="00CE3B3C" w:rsidRDefault="00CE3B3C" w:rsidP="00915036">
      <w:pPr>
        <w:jc w:val="center"/>
        <w:rPr>
          <w:rFonts w:ascii="Arial" w:hAnsi="Arial" w:cs="Arial"/>
          <w:b/>
          <w:sz w:val="28"/>
          <w:szCs w:val="24"/>
        </w:rPr>
      </w:pPr>
    </w:p>
    <w:p w:rsidR="00606488" w:rsidRDefault="00606488" w:rsidP="00915036">
      <w:pPr>
        <w:jc w:val="center"/>
        <w:rPr>
          <w:rFonts w:ascii="Arial" w:hAnsi="Arial" w:cs="Arial"/>
          <w:b/>
          <w:sz w:val="28"/>
          <w:szCs w:val="24"/>
        </w:rPr>
      </w:pPr>
    </w:p>
    <w:p w:rsidR="00606488" w:rsidRDefault="00606488" w:rsidP="00915036">
      <w:pPr>
        <w:jc w:val="center"/>
        <w:rPr>
          <w:rFonts w:ascii="Arial" w:hAnsi="Arial" w:cs="Arial"/>
          <w:b/>
          <w:sz w:val="28"/>
          <w:szCs w:val="24"/>
        </w:rPr>
      </w:pPr>
    </w:p>
    <w:p w:rsidR="00F44D01" w:rsidRPr="00C34C01" w:rsidRDefault="001304ED" w:rsidP="00C34C0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156845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59B6" id="Rechteck 11" o:spid="_x0000_s1026" style="position:absolute;margin-left:0;margin-top:12.35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p>
    <w:p w:rsidR="00792283" w:rsidRDefault="00EB4598" w:rsidP="001F374C">
      <w:pPr>
        <w:rPr>
          <w:rFonts w:ascii="Arial" w:hAnsi="Arial" w:cs="Arial"/>
          <w:b/>
          <w:sz w:val="32"/>
          <w:szCs w:val="32"/>
          <w:u w:val="single"/>
        </w:rPr>
      </w:pPr>
      <w:r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EB4598" w:rsidRDefault="00E80DC4"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Sitzgymnastik </w:t>
      </w:r>
    </w:p>
    <w:p w:rsidR="001304ED" w:rsidRDefault="001304ED" w:rsidP="00EB4598">
      <w:pPr>
        <w:tabs>
          <w:tab w:val="right" w:pos="5387"/>
        </w:tabs>
        <w:spacing w:after="0" w:line="240" w:lineRule="auto"/>
        <w:rPr>
          <w:rFonts w:ascii="Frutiger LT Pro 45 Light" w:hAnsi="Frutiger LT Pro 45 Light" w:cs="Frutiger 57Cn"/>
          <w:b/>
          <w:bCs/>
          <w:color w:val="FF9933"/>
          <w:sz w:val="44"/>
          <w:szCs w:val="48"/>
        </w:rPr>
      </w:pPr>
    </w:p>
    <w:p w:rsidR="001304ED" w:rsidRPr="001304ED" w:rsidRDefault="001304ED" w:rsidP="001304ED">
      <w:pPr>
        <w:rPr>
          <w:rFonts w:ascii="Arial" w:hAnsi="Arial" w:cs="Arial"/>
          <w:sz w:val="24"/>
          <w:szCs w:val="24"/>
        </w:rPr>
      </w:pPr>
      <w:r w:rsidRPr="001304ED">
        <w:rPr>
          <w:rFonts w:ascii="Arial" w:hAnsi="Arial" w:cs="Arial"/>
          <w:sz w:val="24"/>
          <w:szCs w:val="24"/>
        </w:rPr>
        <w:t xml:space="preserve">Heute gibt es Übungen zur Kräftigung der oberen Extremitäten. Alle Übungen können im Sitzen aber auch im Stehen durchgeführt werden. Für den </w:t>
      </w:r>
      <w:r w:rsidR="00333AAC">
        <w:rPr>
          <w:rFonts w:ascii="Arial" w:hAnsi="Arial" w:cs="Arial"/>
          <w:sz w:val="24"/>
          <w:szCs w:val="24"/>
        </w:rPr>
        <w:t>zweiten Teil der Übungen legen S</w:t>
      </w:r>
      <w:r w:rsidRPr="001304ED">
        <w:rPr>
          <w:rFonts w:ascii="Arial" w:hAnsi="Arial" w:cs="Arial"/>
          <w:sz w:val="24"/>
          <w:szCs w:val="24"/>
        </w:rPr>
        <w:t>ie sich ein Tuch (Seidentuch, Geschirrtuch, Stoff</w:t>
      </w:r>
      <w:r w:rsidR="00333AAC">
        <w:rPr>
          <w:rFonts w:ascii="Arial" w:hAnsi="Arial" w:cs="Arial"/>
          <w:sz w:val="24"/>
          <w:szCs w:val="24"/>
        </w:rPr>
        <w:t>serviette) zurecht. Wiederholen Sie die Übungen</w:t>
      </w:r>
      <w:r w:rsidRPr="001304ED">
        <w:rPr>
          <w:rFonts w:ascii="Arial" w:hAnsi="Arial" w:cs="Arial"/>
          <w:sz w:val="24"/>
          <w:szCs w:val="24"/>
        </w:rPr>
        <w:t xml:space="preserve"> nach Lust und Laune. Viel Spaß!!!</w:t>
      </w:r>
    </w:p>
    <w:p w:rsidR="001304ED" w:rsidRPr="001304ED" w:rsidRDefault="001304ED" w:rsidP="001304ED">
      <w:pPr>
        <w:rPr>
          <w:rFonts w:ascii="Arial" w:hAnsi="Arial" w:cs="Arial"/>
          <w:sz w:val="24"/>
          <w:szCs w:val="24"/>
        </w:rPr>
      </w:pP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Zum Lockern der Muskulatur werden beide Arme kräftig geschüttelt.</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Mit beiden Schultern kreisen (vorwärts oder rückwärts)</w:t>
      </w:r>
      <w:r w:rsidR="00333AAC">
        <w:rPr>
          <w:rFonts w:ascii="Arial" w:hAnsi="Arial" w:cs="Arial"/>
          <w:sz w:val="24"/>
          <w:szCs w:val="24"/>
        </w:rPr>
        <w:t>.</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Die Schultern hochziehen und senken.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Die Unterarme vor dem Körper kreisen.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 xml:space="preserve">Die Arme neben dem Körper kreisen lassen (vorwärts, rückwärts, gleichzeitig, abwechseln) </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Den Oberkörper an einem fiktiven Seil nach vorne ziehen.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Mit den Armen eine fiktive Leiter hinaufklettern.</w:t>
      </w:r>
    </w:p>
    <w:p w:rsidR="00333AAC" w:rsidRDefault="001304ED" w:rsidP="00333AAC">
      <w:pPr>
        <w:numPr>
          <w:ilvl w:val="0"/>
          <w:numId w:val="37"/>
        </w:numPr>
        <w:spacing w:line="256" w:lineRule="auto"/>
        <w:contextualSpacing/>
        <w:rPr>
          <w:rFonts w:ascii="Arial" w:hAnsi="Arial" w:cs="Arial"/>
          <w:sz w:val="24"/>
          <w:szCs w:val="24"/>
        </w:rPr>
      </w:pPr>
      <w:r w:rsidRPr="001304ED">
        <w:rPr>
          <w:rFonts w:ascii="Arial" w:hAnsi="Arial" w:cs="Arial"/>
          <w:sz w:val="24"/>
          <w:szCs w:val="24"/>
        </w:rPr>
        <w:t>Den Oberkörper zum Auflockern durchschütteln, und weiter g</w:t>
      </w:r>
      <w:r w:rsidR="00333AAC">
        <w:rPr>
          <w:rFonts w:ascii="Arial" w:hAnsi="Arial" w:cs="Arial"/>
          <w:sz w:val="24"/>
          <w:szCs w:val="24"/>
        </w:rPr>
        <w:t>eht`s. Nehmen S</w:t>
      </w:r>
      <w:r w:rsidRPr="001304ED">
        <w:rPr>
          <w:rFonts w:ascii="Arial" w:hAnsi="Arial" w:cs="Arial"/>
          <w:sz w:val="24"/>
          <w:szCs w:val="24"/>
        </w:rPr>
        <w:t>ie ihr vorbereitetes Tuch in die Hand.</w:t>
      </w:r>
    </w:p>
    <w:p w:rsidR="001304ED" w:rsidRPr="00333AAC" w:rsidRDefault="001304ED" w:rsidP="00333AAC">
      <w:pPr>
        <w:numPr>
          <w:ilvl w:val="0"/>
          <w:numId w:val="37"/>
        </w:numPr>
        <w:spacing w:line="256" w:lineRule="auto"/>
        <w:contextualSpacing/>
        <w:rPr>
          <w:rFonts w:ascii="Arial" w:hAnsi="Arial" w:cs="Arial"/>
          <w:sz w:val="24"/>
          <w:szCs w:val="24"/>
        </w:rPr>
      </w:pPr>
      <w:r w:rsidRPr="00333AAC">
        <w:rPr>
          <w:rFonts w:ascii="Arial" w:hAnsi="Arial" w:cs="Arial"/>
          <w:sz w:val="24"/>
          <w:szCs w:val="24"/>
        </w:rPr>
        <w:t xml:space="preserve">Das </w:t>
      </w:r>
      <w:r w:rsidR="00333AAC">
        <w:rPr>
          <w:rFonts w:ascii="Arial" w:hAnsi="Arial" w:cs="Arial"/>
          <w:sz w:val="24"/>
          <w:szCs w:val="24"/>
        </w:rPr>
        <w:t xml:space="preserve">Tuch </w:t>
      </w:r>
      <w:r w:rsidRPr="00333AAC">
        <w:rPr>
          <w:rFonts w:ascii="Arial" w:hAnsi="Arial" w:cs="Arial"/>
          <w:sz w:val="24"/>
          <w:szCs w:val="24"/>
        </w:rPr>
        <w:t>hochwerfen und mit beiden Händen fangen.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Das Tuch hochwerfen und mit einer Hand auffangen.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Das Tuch an einem Zipfel fassen. Den Arm vor dem Körper ausstrecken. Das Tuch nur mit Hilfe der Finger in die ausgestreckte Hand hochziehen.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Das Tuch in eine Hand nehmen. Mit Hilfe des Tuches einmal in jede Richtung winken. Hand wechseln.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Das Tuch zusammenrollen, an beiden Enden fassen und die Arme nach vorne strecken, die Arme heben und senken.</w:t>
      </w:r>
    </w:p>
    <w:p w:rsidR="001304ED" w:rsidRPr="001304ED" w:rsidRDefault="001304ED" w:rsidP="001304ED">
      <w:pPr>
        <w:numPr>
          <w:ilvl w:val="0"/>
          <w:numId w:val="37"/>
        </w:numPr>
        <w:spacing w:line="256" w:lineRule="auto"/>
        <w:contextualSpacing/>
        <w:rPr>
          <w:rFonts w:ascii="Arial" w:hAnsi="Arial" w:cs="Arial"/>
          <w:sz w:val="24"/>
          <w:szCs w:val="24"/>
        </w:rPr>
      </w:pPr>
      <w:r w:rsidRPr="001304ED">
        <w:rPr>
          <w:rFonts w:ascii="Arial" w:hAnsi="Arial" w:cs="Arial"/>
          <w:sz w:val="24"/>
          <w:szCs w:val="24"/>
        </w:rPr>
        <w:t>Das zusammengerollte Tuch an beiden Enden fassen, die Arme nach vorne strecken. Das Tuch mit ausgestreckten Armen links neben dem Körper führen und dann zur rechten Seite.</w:t>
      </w:r>
    </w:p>
    <w:p w:rsidR="001304ED" w:rsidRPr="001304ED" w:rsidRDefault="00333AAC" w:rsidP="001304ED">
      <w:pPr>
        <w:numPr>
          <w:ilvl w:val="0"/>
          <w:numId w:val="37"/>
        </w:numPr>
        <w:spacing w:line="256" w:lineRule="auto"/>
        <w:contextualSpacing/>
        <w:rPr>
          <w:rFonts w:ascii="Arial" w:hAnsi="Arial" w:cs="Arial"/>
          <w:sz w:val="24"/>
          <w:szCs w:val="24"/>
        </w:rPr>
      </w:pPr>
      <w:r>
        <w:rPr>
          <w:rFonts w:ascii="Arial" w:hAnsi="Arial" w:cs="Arial"/>
          <w:sz w:val="24"/>
          <w:szCs w:val="24"/>
        </w:rPr>
        <w:t xml:space="preserve">Zur Auflockerung </w:t>
      </w:r>
      <w:r w:rsidR="001304ED" w:rsidRPr="001304ED">
        <w:rPr>
          <w:rFonts w:ascii="Arial" w:hAnsi="Arial" w:cs="Arial"/>
          <w:sz w:val="24"/>
          <w:szCs w:val="24"/>
        </w:rPr>
        <w:t>beide Arme noch mal kräftig ausschütteln.</w:t>
      </w:r>
    </w:p>
    <w:p w:rsidR="001304ED" w:rsidRPr="001304ED" w:rsidRDefault="001304ED" w:rsidP="001304ED">
      <w:pPr>
        <w:rPr>
          <w:rFonts w:ascii="Arial" w:hAnsi="Arial" w:cs="Arial"/>
          <w:sz w:val="24"/>
          <w:szCs w:val="24"/>
        </w:rPr>
      </w:pPr>
    </w:p>
    <w:p w:rsidR="00CE3B3C" w:rsidRDefault="001304ED" w:rsidP="001304ED">
      <w:pPr>
        <w:rPr>
          <w:rFonts w:ascii="Arial" w:hAnsi="Arial" w:cs="Arial"/>
          <w:sz w:val="24"/>
          <w:szCs w:val="24"/>
        </w:rPr>
      </w:pPr>
      <w:r w:rsidRPr="001304ED">
        <w:rPr>
          <w:rFonts w:ascii="Arial" w:hAnsi="Arial" w:cs="Arial"/>
          <w:sz w:val="24"/>
          <w:szCs w:val="24"/>
        </w:rPr>
        <w:t>Angelehnt an:</w:t>
      </w:r>
    </w:p>
    <w:p w:rsidR="001304ED" w:rsidRPr="001304ED" w:rsidRDefault="005317CD" w:rsidP="001304ED">
      <w:pPr>
        <w:rPr>
          <w:rFonts w:ascii="Arial" w:hAnsi="Arial" w:cs="Arial"/>
          <w:sz w:val="24"/>
          <w:szCs w:val="24"/>
        </w:rPr>
      </w:pPr>
      <w:hyperlink r:id="rId13" w:history="1">
        <w:r w:rsidR="001304ED" w:rsidRPr="001304ED">
          <w:rPr>
            <w:rFonts w:ascii="Arial" w:hAnsi="Arial" w:cs="Arial"/>
            <w:color w:val="0563C1" w:themeColor="hyperlink"/>
            <w:sz w:val="24"/>
            <w:szCs w:val="24"/>
            <w:u w:val="single"/>
          </w:rPr>
          <w:t>http://mal-alt-werde.de/sitzgymnastik-ubungen-mit-tuchern/</w:t>
        </w:r>
      </w:hyperlink>
    </w:p>
    <w:p w:rsidR="001304ED" w:rsidRPr="001304ED" w:rsidRDefault="001304ED" w:rsidP="001304ED"/>
    <w:p w:rsidR="00874A1A" w:rsidRPr="00D73C5B" w:rsidRDefault="00874A1A" w:rsidP="001304ED">
      <w:pP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C37C51"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Sprichwörter suchen und ergänzen….</w:t>
      </w:r>
    </w:p>
    <w:p w:rsidR="00C37C51" w:rsidRP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(mittelschwer)</w:t>
      </w:r>
    </w:p>
    <w:p w:rsidR="00C37C51" w:rsidRPr="005F7378" w:rsidRDefault="00C37C51" w:rsidP="00EB4598">
      <w:pPr>
        <w:tabs>
          <w:tab w:val="right" w:pos="5387"/>
        </w:tabs>
        <w:spacing w:after="0" w:line="240" w:lineRule="auto"/>
        <w:rPr>
          <w:rFonts w:ascii="Arial" w:hAnsi="Arial" w:cs="Arial"/>
          <w:b/>
          <w:bCs/>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 xml:space="preserve">Sprichwörter tun kleine Weisheiten kund. Fangen Sie mit einem Sprichwort an und lassen Sie es von Ihrem an Demenz erkrankten Angehörigen ergänzen. Geben Sie so viele Hinweise bis Ihr Angehöriger ein positives Erlebnis </w:t>
      </w:r>
      <w:r w:rsidR="005A7334">
        <w:rPr>
          <w:rFonts w:ascii="Arial" w:hAnsi="Arial" w:cs="Arial"/>
          <w:sz w:val="24"/>
          <w:szCs w:val="24"/>
        </w:rPr>
        <w:t>mit der Übung hat! Viel Spaß beim Raten</w:t>
      </w:r>
      <w:r w:rsidRPr="005F7378">
        <w:rPr>
          <w:rFonts w:ascii="Arial" w:hAnsi="Arial" w:cs="Arial"/>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b/>
          <w:color w:val="ED7D31" w:themeColor="accent2"/>
          <w:sz w:val="24"/>
          <w:szCs w:val="24"/>
        </w:rPr>
      </w:pPr>
      <w:r w:rsidRPr="005F7378">
        <w:rPr>
          <w:rFonts w:ascii="Arial" w:hAnsi="Arial" w:cs="Arial"/>
          <w:b/>
          <w:color w:val="ED7D31" w:themeColor="accent2"/>
          <w:sz w:val="24"/>
          <w:szCs w:val="24"/>
        </w:rPr>
        <w:t>Morgen… stund hat Gold im Mund</w:t>
      </w:r>
      <w:r w:rsidR="005A7334">
        <w:rPr>
          <w:rFonts w:ascii="Arial" w:hAnsi="Arial" w:cs="Arial"/>
          <w:b/>
          <w:color w:val="ED7D31" w:themeColor="accent2"/>
          <w:sz w:val="24"/>
          <w:szCs w:val="24"/>
        </w:rPr>
        <w:t>.</w:t>
      </w:r>
    </w:p>
    <w:p w:rsidR="00C37C51" w:rsidRPr="005F7378" w:rsidRDefault="00C37C51" w:rsidP="00C37C51">
      <w:pPr>
        <w:rPr>
          <w:rFonts w:ascii="Arial" w:hAnsi="Arial" w:cs="Arial"/>
          <w:b/>
          <w:color w:val="ED7D31" w:themeColor="accent2"/>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Ein Sprichwort ist ganz allgemein,</w:t>
      </w:r>
    </w:p>
    <w:p w:rsidR="00C37C51" w:rsidRPr="005F7378" w:rsidRDefault="00C37C51" w:rsidP="00C37C51">
      <w:pPr>
        <w:rPr>
          <w:rFonts w:ascii="Arial" w:hAnsi="Arial" w:cs="Arial"/>
          <w:color w:val="ED7D31" w:themeColor="accent2"/>
          <w:sz w:val="24"/>
          <w:szCs w:val="24"/>
        </w:rPr>
      </w:pPr>
      <w:r w:rsidRPr="005F7378">
        <w:rPr>
          <w:rFonts w:ascii="Arial" w:hAnsi="Arial" w:cs="Arial"/>
          <w:b/>
          <w:color w:val="ED7D31" w:themeColor="accent2"/>
          <w:sz w:val="24"/>
          <w:szCs w:val="24"/>
        </w:rPr>
        <w:t>auf…Regen folgt Sonnenschein</w:t>
      </w:r>
      <w:r w:rsidR="005A7334">
        <w:rPr>
          <w:rFonts w:ascii="Arial" w:hAnsi="Arial" w:cs="Arial"/>
          <w:b/>
          <w:color w:val="ED7D31" w:themeColor="accent2"/>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Auch wenn man seine Eltern verehrt,</w:t>
      </w:r>
    </w:p>
    <w:p w:rsidR="00C37C51" w:rsidRPr="005F7378" w:rsidRDefault="00C37C51" w:rsidP="00C37C51">
      <w:pPr>
        <w:rPr>
          <w:rFonts w:ascii="Arial" w:hAnsi="Arial" w:cs="Arial"/>
          <w:b/>
          <w:color w:val="ED7D31" w:themeColor="accent2"/>
          <w:sz w:val="24"/>
          <w:szCs w:val="24"/>
        </w:rPr>
      </w:pPr>
      <w:r w:rsidRPr="005F7378">
        <w:rPr>
          <w:rFonts w:ascii="Arial" w:hAnsi="Arial" w:cs="Arial"/>
          <w:b/>
          <w:color w:val="ED7D31" w:themeColor="accent2"/>
          <w:sz w:val="24"/>
          <w:szCs w:val="24"/>
        </w:rPr>
        <w:t>eigener…Herd ist Goldes wert</w:t>
      </w:r>
      <w:r w:rsidR="005A7334">
        <w:rPr>
          <w:rFonts w:ascii="Arial" w:hAnsi="Arial" w:cs="Arial"/>
          <w:b/>
          <w:color w:val="ED7D31" w:themeColor="accent2"/>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Die Kirche will den Herrgott loben,</w:t>
      </w:r>
    </w:p>
    <w:p w:rsidR="00C37C51" w:rsidRPr="005F7378" w:rsidRDefault="00C37C51" w:rsidP="00C37C51">
      <w:pPr>
        <w:rPr>
          <w:rFonts w:ascii="Arial" w:hAnsi="Arial" w:cs="Arial"/>
          <w:b/>
          <w:color w:val="ED7D31" w:themeColor="accent2"/>
          <w:sz w:val="24"/>
          <w:szCs w:val="24"/>
        </w:rPr>
      </w:pPr>
      <w:r w:rsidRPr="005F7378">
        <w:rPr>
          <w:rFonts w:ascii="Arial" w:hAnsi="Arial" w:cs="Arial"/>
          <w:b/>
          <w:color w:val="ED7D31" w:themeColor="accent2"/>
          <w:sz w:val="24"/>
          <w:szCs w:val="24"/>
        </w:rPr>
        <w:t>denn…alles Gute kommt von oben</w:t>
      </w:r>
      <w:r w:rsidR="005A7334">
        <w:rPr>
          <w:rFonts w:ascii="Arial" w:hAnsi="Arial" w:cs="Arial"/>
          <w:b/>
          <w:color w:val="ED7D31" w:themeColor="accent2"/>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 xml:space="preserve">Nicht nur junge Menschen stehen vor Gericht, </w:t>
      </w:r>
    </w:p>
    <w:p w:rsidR="00C37C51" w:rsidRPr="005F7378" w:rsidRDefault="00C37C51" w:rsidP="00C37C51">
      <w:pPr>
        <w:rPr>
          <w:rFonts w:ascii="Arial" w:hAnsi="Arial" w:cs="Arial"/>
          <w:b/>
          <w:color w:val="ED7D31" w:themeColor="accent2"/>
          <w:sz w:val="24"/>
          <w:szCs w:val="24"/>
        </w:rPr>
      </w:pPr>
      <w:r w:rsidRPr="005F7378">
        <w:rPr>
          <w:rFonts w:ascii="Arial" w:hAnsi="Arial" w:cs="Arial"/>
          <w:sz w:val="24"/>
          <w:szCs w:val="24"/>
        </w:rPr>
        <w:t>denn</w:t>
      </w:r>
      <w:r w:rsidRPr="005F7378">
        <w:rPr>
          <w:rFonts w:ascii="Arial" w:hAnsi="Arial" w:cs="Arial"/>
          <w:b/>
          <w:sz w:val="24"/>
          <w:szCs w:val="24"/>
        </w:rPr>
        <w:t xml:space="preserve"> </w:t>
      </w:r>
      <w:r w:rsidRPr="005F7378">
        <w:rPr>
          <w:rFonts w:ascii="Arial" w:hAnsi="Arial" w:cs="Arial"/>
          <w:b/>
          <w:color w:val="ED7D31" w:themeColor="accent2"/>
          <w:sz w:val="24"/>
          <w:szCs w:val="24"/>
        </w:rPr>
        <w:t>Alter…schützt vor Torheit nicht</w:t>
      </w:r>
      <w:r w:rsidR="005A7334">
        <w:rPr>
          <w:rFonts w:ascii="Arial" w:hAnsi="Arial" w:cs="Arial"/>
          <w:b/>
          <w:color w:val="ED7D31" w:themeColor="accent2"/>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Viele jagen großen Zielen nach,</w:t>
      </w:r>
    </w:p>
    <w:p w:rsidR="00C37C51" w:rsidRPr="005F7378" w:rsidRDefault="00C37C51" w:rsidP="00C37C51">
      <w:pPr>
        <w:rPr>
          <w:rFonts w:ascii="Arial" w:hAnsi="Arial" w:cs="Arial"/>
          <w:b/>
          <w:color w:val="538135" w:themeColor="accent6" w:themeShade="BF"/>
          <w:sz w:val="24"/>
          <w:szCs w:val="24"/>
        </w:rPr>
      </w:pPr>
      <w:r w:rsidRPr="005F7378">
        <w:rPr>
          <w:rFonts w:ascii="Arial" w:hAnsi="Arial" w:cs="Arial"/>
          <w:bCs/>
          <w:sz w:val="24"/>
          <w:szCs w:val="24"/>
        </w:rPr>
        <w:t xml:space="preserve"> </w:t>
      </w:r>
      <w:r w:rsidRPr="005F7378">
        <w:rPr>
          <w:rFonts w:ascii="Arial" w:hAnsi="Arial" w:cs="Arial"/>
          <w:b/>
          <w:color w:val="ED7D31" w:themeColor="accent2"/>
          <w:sz w:val="24"/>
          <w:szCs w:val="24"/>
        </w:rPr>
        <w:t>doch…das Glück liegt im Kleinen</w:t>
      </w:r>
      <w:r w:rsidR="005A7334">
        <w:rPr>
          <w:rFonts w:ascii="Arial" w:hAnsi="Arial" w:cs="Arial"/>
          <w:b/>
          <w:color w:val="ED7D31" w:themeColor="accent2"/>
          <w:sz w:val="24"/>
          <w:szCs w:val="24"/>
        </w:rPr>
        <w:t>.</w:t>
      </w:r>
    </w:p>
    <w:p w:rsidR="00C37C51" w:rsidRPr="005F7378" w:rsidRDefault="00C37C51" w:rsidP="00C37C51">
      <w:pPr>
        <w:rPr>
          <w:rFonts w:ascii="Arial" w:hAnsi="Arial" w:cs="Arial"/>
          <w:sz w:val="24"/>
          <w:szCs w:val="24"/>
        </w:rPr>
      </w:pPr>
    </w:p>
    <w:p w:rsidR="00C37C51" w:rsidRPr="005F7378" w:rsidRDefault="00C37C51" w:rsidP="00C37C51">
      <w:pPr>
        <w:rPr>
          <w:rFonts w:ascii="Arial" w:hAnsi="Arial" w:cs="Arial"/>
          <w:sz w:val="24"/>
          <w:szCs w:val="24"/>
        </w:rPr>
      </w:pPr>
      <w:r w:rsidRPr="005F7378">
        <w:rPr>
          <w:rFonts w:ascii="Arial" w:hAnsi="Arial" w:cs="Arial"/>
          <w:sz w:val="24"/>
          <w:szCs w:val="24"/>
        </w:rPr>
        <w:t>Noch ein Sprichwort zu guter Letzt,</w:t>
      </w:r>
    </w:p>
    <w:p w:rsidR="00F448F8" w:rsidRPr="005F7378" w:rsidRDefault="005F7378" w:rsidP="009C0F90">
      <w:pPr>
        <w:autoSpaceDE w:val="0"/>
        <w:autoSpaceDN w:val="0"/>
        <w:adjustRightInd w:val="0"/>
        <w:spacing w:after="0" w:line="240" w:lineRule="auto"/>
        <w:rPr>
          <w:rFonts w:ascii="Arial" w:hAnsi="Arial" w:cs="Arial"/>
          <w:sz w:val="24"/>
          <w:szCs w:val="24"/>
        </w:rPr>
      </w:pPr>
      <w:r w:rsidRPr="005F7378">
        <w:rPr>
          <w:rFonts w:ascii="Arial" w:hAnsi="Arial" w:cs="Arial"/>
          <w:b/>
          <w:color w:val="ED7D31" w:themeColor="accent2"/>
          <w:sz w:val="24"/>
          <w:szCs w:val="24"/>
        </w:rPr>
        <w:t xml:space="preserve">du sollst vor dem Abend den Tag nicht …. </w:t>
      </w:r>
      <w:r w:rsidR="005A7334" w:rsidRPr="005F7378">
        <w:rPr>
          <w:rFonts w:ascii="Arial" w:hAnsi="Arial" w:cs="Arial"/>
          <w:b/>
          <w:color w:val="ED7D31" w:themeColor="accent2"/>
          <w:sz w:val="24"/>
          <w:szCs w:val="24"/>
        </w:rPr>
        <w:t>L</w:t>
      </w:r>
      <w:r w:rsidRPr="005F7378">
        <w:rPr>
          <w:rFonts w:ascii="Arial" w:hAnsi="Arial" w:cs="Arial"/>
          <w:b/>
          <w:color w:val="ED7D31" w:themeColor="accent2"/>
          <w:sz w:val="24"/>
          <w:szCs w:val="24"/>
        </w:rPr>
        <w:t>oben</w:t>
      </w:r>
      <w:r w:rsidR="005A7334">
        <w:rPr>
          <w:rFonts w:ascii="Arial" w:hAnsi="Arial" w:cs="Arial"/>
          <w:b/>
          <w:color w:val="ED7D31" w:themeColor="accent2"/>
          <w:sz w:val="24"/>
          <w:szCs w:val="24"/>
        </w:rPr>
        <w:t>.</w:t>
      </w:r>
    </w:p>
    <w:p w:rsidR="00214C93" w:rsidRDefault="00214C93" w:rsidP="00D7336D">
      <w:pPr>
        <w:autoSpaceDE w:val="0"/>
        <w:autoSpaceDN w:val="0"/>
        <w:adjustRightInd w:val="0"/>
        <w:spacing w:after="0" w:line="240" w:lineRule="auto"/>
        <w:jc w:val="center"/>
        <w:rPr>
          <w:rFonts w:ascii="Helvetica" w:hAnsi="Helvetica" w:cs="Helvetica"/>
          <w:sz w:val="26"/>
          <w:szCs w:val="26"/>
        </w:rPr>
      </w:pPr>
    </w:p>
    <w:p w:rsidR="005F7378" w:rsidRDefault="005F7378" w:rsidP="00D7336D">
      <w:pPr>
        <w:autoSpaceDE w:val="0"/>
        <w:autoSpaceDN w:val="0"/>
        <w:adjustRightInd w:val="0"/>
        <w:spacing w:after="0" w:line="240" w:lineRule="auto"/>
        <w:jc w:val="center"/>
        <w:rPr>
          <w:rFonts w:ascii="Helvetica" w:hAnsi="Helvetica" w:cs="Helvetica"/>
          <w:sz w:val="26"/>
          <w:szCs w:val="26"/>
        </w:rPr>
      </w:pPr>
    </w:p>
    <w:p w:rsidR="005F7378" w:rsidRPr="00E72F84" w:rsidRDefault="005F7378" w:rsidP="00E72F84">
      <w:pPr>
        <w:autoSpaceDE w:val="0"/>
        <w:autoSpaceDN w:val="0"/>
        <w:adjustRightInd w:val="0"/>
        <w:spacing w:after="0" w:line="240" w:lineRule="auto"/>
        <w:rPr>
          <w:rFonts w:ascii="Arial" w:hAnsi="Arial" w:cs="Arial"/>
          <w:sz w:val="24"/>
          <w:szCs w:val="24"/>
          <w:u w:val="single"/>
        </w:rPr>
      </w:pPr>
      <w:r w:rsidRPr="00E72F84">
        <w:rPr>
          <w:rFonts w:ascii="Arial" w:hAnsi="Arial" w:cs="Arial"/>
          <w:sz w:val="24"/>
          <w:szCs w:val="24"/>
          <w:u w:val="single"/>
        </w:rPr>
        <w:t>Vielen Dank</w:t>
      </w:r>
      <w:r w:rsidR="00C258A8" w:rsidRPr="00E72F84">
        <w:rPr>
          <w:rFonts w:ascii="Arial" w:hAnsi="Arial" w:cs="Arial"/>
          <w:sz w:val="24"/>
          <w:szCs w:val="24"/>
          <w:u w:val="single"/>
        </w:rPr>
        <w:t xml:space="preserve"> </w:t>
      </w:r>
      <w:r w:rsidRPr="00E72F84">
        <w:rPr>
          <w:rFonts w:ascii="Arial" w:hAnsi="Arial" w:cs="Arial"/>
          <w:sz w:val="24"/>
          <w:szCs w:val="24"/>
          <w:u w:val="single"/>
        </w:rPr>
        <w:t xml:space="preserve">für </w:t>
      </w:r>
      <w:r w:rsidR="00C258A8" w:rsidRPr="00E72F84">
        <w:rPr>
          <w:rFonts w:ascii="Arial" w:hAnsi="Arial" w:cs="Arial"/>
          <w:sz w:val="24"/>
          <w:szCs w:val="24"/>
          <w:u w:val="single"/>
        </w:rPr>
        <w:t xml:space="preserve">diese Idee </w:t>
      </w:r>
      <w:r w:rsidRPr="00E72F84">
        <w:rPr>
          <w:rFonts w:ascii="Arial" w:hAnsi="Arial" w:cs="Arial"/>
          <w:sz w:val="24"/>
          <w:szCs w:val="24"/>
          <w:u w:val="single"/>
        </w:rPr>
        <w:t>an unsere Kollegin Heidemarie Pichlmaier aus unserer Sozialhilfeverband-Einrichtung in Trieben</w:t>
      </w:r>
      <w:r w:rsidR="005A7334">
        <w:rPr>
          <w:rFonts w:ascii="Arial" w:hAnsi="Arial" w:cs="Arial"/>
          <w:sz w:val="24"/>
          <w:szCs w:val="24"/>
          <w:u w:val="single"/>
        </w:rPr>
        <w:t>!</w:t>
      </w:r>
    </w:p>
    <w:p w:rsidR="0010420F" w:rsidRPr="005F7378" w:rsidRDefault="00EA0C4D" w:rsidP="005F7378">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10420F" w:rsidRPr="00EB4598" w:rsidRDefault="00F52F54"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BE02F49" wp14:editId="1283066C">
                <wp:simplePos x="0" y="0"/>
                <wp:positionH relativeFrom="column">
                  <wp:posOffset>2787659</wp:posOffset>
                </wp:positionH>
                <wp:positionV relativeFrom="paragraph">
                  <wp:posOffset>320378</wp:posOffset>
                </wp:positionV>
                <wp:extent cx="3208248" cy="1505214"/>
                <wp:effectExtent l="114300" t="323850" r="144780" b="3238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248" cy="150521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5F7378" w:rsidRDefault="005F7378" w:rsidP="00F52F54">
                            <w:pPr>
                              <w:jc w:val="center"/>
                              <w:rPr>
                                <w:rFonts w:ascii="Arial" w:hAnsi="Arial" w:cs="Arial"/>
                                <w:color w:val="333333"/>
                                <w:sz w:val="24"/>
                                <w:szCs w:val="24"/>
                                <w:lang w:val="de-DE"/>
                              </w:rPr>
                            </w:pPr>
                            <w:r>
                              <w:rPr>
                                <w:rFonts w:ascii="Arial" w:hAnsi="Arial" w:cs="Arial"/>
                                <w:color w:val="333333"/>
                                <w:sz w:val="24"/>
                                <w:szCs w:val="24"/>
                                <w:lang w:val="de-DE"/>
                              </w:rPr>
                              <w:t>Ein kleiner Osterhase fragt einen anderen kleinen Osterhasen:</w:t>
                            </w:r>
                          </w:p>
                          <w:p w:rsidR="00C754C9" w:rsidRPr="00F52F54" w:rsidRDefault="005F7378" w:rsidP="00F52F54">
                            <w:pPr>
                              <w:jc w:val="center"/>
                              <w:rPr>
                                <w:rFonts w:ascii="Arial" w:hAnsi="Arial" w:cs="Arial"/>
                                <w:sz w:val="24"/>
                                <w:szCs w:val="24"/>
                              </w:rPr>
                            </w:pPr>
                            <w:r>
                              <w:rPr>
                                <w:rFonts w:ascii="Arial" w:hAnsi="Arial" w:cs="Arial"/>
                                <w:color w:val="333333"/>
                                <w:sz w:val="24"/>
                                <w:szCs w:val="24"/>
                                <w:lang w:val="de-DE"/>
                              </w:rPr>
                              <w:t>“Du, sag mal, glaubst du eigentlich an Hühner?“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2F49" id="_x0000_s1028" type="#_x0000_t202" style="position:absolute;margin-left:219.5pt;margin-top:25.25pt;width:252.6pt;height:118.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5F7378" w:rsidRDefault="005F7378" w:rsidP="00F52F54">
                      <w:pPr>
                        <w:jc w:val="center"/>
                        <w:rPr>
                          <w:rFonts w:ascii="Arial" w:hAnsi="Arial" w:cs="Arial"/>
                          <w:color w:val="333333"/>
                          <w:sz w:val="24"/>
                          <w:szCs w:val="24"/>
                          <w:lang w:val="de-DE"/>
                        </w:rPr>
                      </w:pPr>
                      <w:r>
                        <w:rPr>
                          <w:rFonts w:ascii="Arial" w:hAnsi="Arial" w:cs="Arial"/>
                          <w:color w:val="333333"/>
                          <w:sz w:val="24"/>
                          <w:szCs w:val="24"/>
                          <w:lang w:val="de-DE"/>
                        </w:rPr>
                        <w:t>Ein kleiner Osterhase fragt einen anderen kleinen Osterhasen:</w:t>
                      </w:r>
                    </w:p>
                    <w:p w:rsidR="00C754C9" w:rsidRPr="00F52F54" w:rsidRDefault="005F7378" w:rsidP="00F52F54">
                      <w:pPr>
                        <w:jc w:val="center"/>
                        <w:rPr>
                          <w:rFonts w:ascii="Arial" w:hAnsi="Arial" w:cs="Arial"/>
                          <w:sz w:val="24"/>
                          <w:szCs w:val="24"/>
                        </w:rPr>
                      </w:pPr>
                      <w:r>
                        <w:rPr>
                          <w:rFonts w:ascii="Arial" w:hAnsi="Arial" w:cs="Arial"/>
                          <w:color w:val="333333"/>
                          <w:sz w:val="24"/>
                          <w:szCs w:val="24"/>
                          <w:lang w:val="de-DE"/>
                        </w:rPr>
                        <w:t>“Du, sag mal, glaubst du eigentlich an Hühner?“</w:t>
                      </w:r>
                    </w:p>
                  </w:txbxContent>
                </v:textbox>
              </v:shape>
            </w:pict>
          </mc:Fallback>
        </mc:AlternateContent>
      </w: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57A93AC2" wp14:editId="124010D3">
                <wp:simplePos x="0" y="0"/>
                <wp:positionH relativeFrom="column">
                  <wp:posOffset>-464820</wp:posOffset>
                </wp:positionH>
                <wp:positionV relativeFrom="paragraph">
                  <wp:posOffset>323215</wp:posOffset>
                </wp:positionV>
                <wp:extent cx="3251898" cy="1700298"/>
                <wp:effectExtent l="76200" t="152400" r="81915" b="14795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251898" cy="17002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EF0685" w:rsidRPr="00F52F54" w:rsidRDefault="005F7378" w:rsidP="005F7378">
                            <w:pPr>
                              <w:jc w:val="center"/>
                              <w:rPr>
                                <w:sz w:val="24"/>
                                <w:szCs w:val="24"/>
                              </w:rPr>
                            </w:pPr>
                            <w:r>
                              <w:rPr>
                                <w:rFonts w:ascii="Arial" w:hAnsi="Arial" w:cs="Arial"/>
                                <w:color w:val="333333"/>
                                <w:sz w:val="24"/>
                                <w:szCs w:val="24"/>
                                <w:lang w:val="de-DE"/>
                              </w:rPr>
                              <w:t>Trifft der Osterhase den Schneemann und sagt: „Karotte her oder ich föhn dich!“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3AC2" id="_x0000_s1029" type="#_x0000_t202" style="position:absolute;left:0;text-align:left;margin-left:-36.6pt;margin-top:25.45pt;width:256.05pt;height:133.9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EF0685" w:rsidRPr="00F52F54" w:rsidRDefault="005F7378" w:rsidP="005F7378">
                      <w:pPr>
                        <w:jc w:val="center"/>
                        <w:rPr>
                          <w:sz w:val="24"/>
                          <w:szCs w:val="24"/>
                        </w:rPr>
                      </w:pPr>
                      <w:r>
                        <w:rPr>
                          <w:rFonts w:ascii="Arial" w:hAnsi="Arial" w:cs="Arial"/>
                          <w:color w:val="333333"/>
                          <w:sz w:val="24"/>
                          <w:szCs w:val="24"/>
                          <w:lang w:val="de-DE"/>
                        </w:rPr>
                        <w:t>Trifft der Osterhase den Schneemann und sagt: „Karotte her oder ich föhn dich!“</w:t>
                      </w:r>
                    </w:p>
                  </w:txbxContent>
                </v:textbox>
              </v:shape>
            </w:pict>
          </mc:Fallback>
        </mc:AlternateContent>
      </w:r>
    </w:p>
    <w:p w:rsidR="006E7CB5" w:rsidRPr="00EF0685" w:rsidRDefault="006E7CB5" w:rsidP="00EA0C4D">
      <w:pPr>
        <w:rPr>
          <w:rStyle w:val="Fett"/>
          <w:rFonts w:ascii="Arial" w:hAnsi="Arial" w:cs="Arial"/>
          <w:color w:val="333333"/>
          <w:sz w:val="24"/>
          <w:lang w:val="de-DE"/>
        </w:rPr>
      </w:pP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F7378"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0F9460CB" wp14:editId="4A51F448">
                <wp:simplePos x="0" y="0"/>
                <wp:positionH relativeFrom="column">
                  <wp:posOffset>-197304</wp:posOffset>
                </wp:positionH>
                <wp:positionV relativeFrom="paragraph">
                  <wp:posOffset>429853</wp:posOffset>
                </wp:positionV>
                <wp:extent cx="3022600" cy="2134088"/>
                <wp:effectExtent l="209550" t="323850" r="196850" b="3238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3408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5F7378" w:rsidRDefault="005F7378" w:rsidP="005F7378">
                            <w:pPr>
                              <w:jc w:val="center"/>
                              <w:rPr>
                                <w:rFonts w:ascii="Arial" w:hAnsi="Arial" w:cs="Arial"/>
                                <w:color w:val="333333"/>
                                <w:sz w:val="24"/>
                                <w:szCs w:val="24"/>
                                <w:lang w:val="de-DE"/>
                              </w:rPr>
                            </w:pPr>
                            <w:r>
                              <w:rPr>
                                <w:rFonts w:ascii="Arial" w:hAnsi="Arial" w:cs="Arial"/>
                                <w:color w:val="333333"/>
                                <w:sz w:val="24"/>
                                <w:szCs w:val="24"/>
                                <w:lang w:val="de-DE"/>
                              </w:rPr>
                              <w:t>Hoppeln zwei Hasen nach China. Sagt der eine zum anderen:</w:t>
                            </w:r>
                          </w:p>
                          <w:p w:rsidR="00F52F54" w:rsidRPr="00F52F54" w:rsidRDefault="005F7378" w:rsidP="005F7378">
                            <w:pPr>
                              <w:jc w:val="center"/>
                              <w:rPr>
                                <w:sz w:val="24"/>
                                <w:szCs w:val="24"/>
                              </w:rPr>
                            </w:pPr>
                            <w:r>
                              <w:rPr>
                                <w:rFonts w:ascii="Arial" w:hAnsi="Arial" w:cs="Arial"/>
                                <w:color w:val="333333"/>
                                <w:sz w:val="24"/>
                                <w:szCs w:val="24"/>
                                <w:lang w:val="de-DE"/>
                              </w:rPr>
                              <w:t>„Wir hätten Stäbchen mitnehmen sollen, hier fallen wir auf mit unser</w:t>
                            </w:r>
                            <w:r w:rsidR="005A7334">
                              <w:rPr>
                                <w:rFonts w:ascii="Arial" w:hAnsi="Arial" w:cs="Arial"/>
                                <w:color w:val="333333"/>
                                <w:sz w:val="24"/>
                                <w:szCs w:val="24"/>
                                <w:lang w:val="de-DE"/>
                              </w:rPr>
                              <w:t>e</w:t>
                            </w:r>
                            <w:r>
                              <w:rPr>
                                <w:rFonts w:ascii="Arial" w:hAnsi="Arial" w:cs="Arial"/>
                                <w:color w:val="333333"/>
                                <w:sz w:val="24"/>
                                <w:szCs w:val="24"/>
                                <w:lang w:val="de-DE"/>
                              </w:rPr>
                              <w:t>n Löffeln.“</w:t>
                            </w:r>
                          </w:p>
                          <w:p w:rsidR="00EF0685" w:rsidRPr="00F46623" w:rsidRDefault="00EF0685" w:rsidP="00EF068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60CB" id="_x0000_s1030" type="#_x0000_t202" style="position:absolute;margin-left:-15.55pt;margin-top:33.85pt;width:238pt;height:168.0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5F7378" w:rsidRDefault="005F7378" w:rsidP="005F7378">
                      <w:pPr>
                        <w:jc w:val="center"/>
                        <w:rPr>
                          <w:rFonts w:ascii="Arial" w:hAnsi="Arial" w:cs="Arial"/>
                          <w:color w:val="333333"/>
                          <w:sz w:val="24"/>
                          <w:szCs w:val="24"/>
                          <w:lang w:val="de-DE"/>
                        </w:rPr>
                      </w:pPr>
                      <w:r>
                        <w:rPr>
                          <w:rFonts w:ascii="Arial" w:hAnsi="Arial" w:cs="Arial"/>
                          <w:color w:val="333333"/>
                          <w:sz w:val="24"/>
                          <w:szCs w:val="24"/>
                          <w:lang w:val="de-DE"/>
                        </w:rPr>
                        <w:t>Hoppeln zwei Hasen nach China. Sagt der eine zum anderen:</w:t>
                      </w:r>
                    </w:p>
                    <w:p w:rsidR="00F52F54" w:rsidRPr="00F52F54" w:rsidRDefault="005F7378" w:rsidP="005F7378">
                      <w:pPr>
                        <w:jc w:val="center"/>
                        <w:rPr>
                          <w:sz w:val="24"/>
                          <w:szCs w:val="24"/>
                        </w:rPr>
                      </w:pPr>
                      <w:r>
                        <w:rPr>
                          <w:rFonts w:ascii="Arial" w:hAnsi="Arial" w:cs="Arial"/>
                          <w:color w:val="333333"/>
                          <w:sz w:val="24"/>
                          <w:szCs w:val="24"/>
                          <w:lang w:val="de-DE"/>
                        </w:rPr>
                        <w:t>„Wir hätten Stäbchen mitnehmen sollen, hier fallen wir auf mit unser</w:t>
                      </w:r>
                      <w:r w:rsidR="005A7334">
                        <w:rPr>
                          <w:rFonts w:ascii="Arial" w:hAnsi="Arial" w:cs="Arial"/>
                          <w:color w:val="333333"/>
                          <w:sz w:val="24"/>
                          <w:szCs w:val="24"/>
                          <w:lang w:val="de-DE"/>
                        </w:rPr>
                        <w:t>e</w:t>
                      </w:r>
                      <w:r>
                        <w:rPr>
                          <w:rFonts w:ascii="Arial" w:hAnsi="Arial" w:cs="Arial"/>
                          <w:color w:val="333333"/>
                          <w:sz w:val="24"/>
                          <w:szCs w:val="24"/>
                          <w:lang w:val="de-DE"/>
                        </w:rPr>
                        <w:t>n Löffeln.“</w:t>
                      </w:r>
                    </w:p>
                    <w:p w:rsidR="00EF0685" w:rsidRPr="00F46623" w:rsidRDefault="00EF0685" w:rsidP="00EF0685">
                      <w:pPr>
                        <w:rPr>
                          <w:sz w:val="24"/>
                          <w:szCs w:val="24"/>
                        </w:rPr>
                      </w:pPr>
                    </w:p>
                  </w:txbxContent>
                </v:textbox>
              </v:shape>
            </w:pict>
          </mc:Fallback>
        </mc:AlternateContent>
      </w:r>
      <w:r w:rsidR="00033D82"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495582B6" wp14:editId="70845B27">
                <wp:simplePos x="0" y="0"/>
                <wp:positionH relativeFrom="column">
                  <wp:posOffset>2825115</wp:posOffset>
                </wp:positionH>
                <wp:positionV relativeFrom="paragraph">
                  <wp:posOffset>114935</wp:posOffset>
                </wp:positionV>
                <wp:extent cx="2842986" cy="2211465"/>
                <wp:effectExtent l="133350" t="171450" r="128905" b="17018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842986" cy="221146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5A7334" w:rsidRDefault="005A7334" w:rsidP="00F52F54">
                            <w:pPr>
                              <w:jc w:val="center"/>
                              <w:rPr>
                                <w:rFonts w:ascii="Arial" w:hAnsi="Arial" w:cs="Arial"/>
                                <w:color w:val="333333"/>
                                <w:sz w:val="24"/>
                                <w:szCs w:val="24"/>
                                <w:lang w:val="de-DE"/>
                              </w:rPr>
                            </w:pPr>
                          </w:p>
                          <w:p w:rsidR="005F7378" w:rsidRDefault="005F7378" w:rsidP="00F52F54">
                            <w:pPr>
                              <w:jc w:val="center"/>
                              <w:rPr>
                                <w:rFonts w:ascii="Arial" w:hAnsi="Arial" w:cs="Arial"/>
                                <w:color w:val="333333"/>
                                <w:sz w:val="24"/>
                                <w:szCs w:val="24"/>
                                <w:lang w:val="de-DE"/>
                              </w:rPr>
                            </w:pPr>
                            <w:r>
                              <w:rPr>
                                <w:rFonts w:ascii="Arial" w:hAnsi="Arial" w:cs="Arial"/>
                                <w:color w:val="333333"/>
                                <w:sz w:val="24"/>
                                <w:szCs w:val="24"/>
                                <w:lang w:val="de-DE"/>
                              </w:rPr>
                              <w:t xml:space="preserve">Zwei Hennen stehen vor einem Schaufenster und betrachten die bunten Oster-Eierbecher. </w:t>
                            </w:r>
                          </w:p>
                          <w:p w:rsidR="00C754C9" w:rsidRPr="00F52F54" w:rsidRDefault="005F7378" w:rsidP="00F52F54">
                            <w:pPr>
                              <w:jc w:val="center"/>
                              <w:rPr>
                                <w:sz w:val="24"/>
                                <w:szCs w:val="24"/>
                              </w:rPr>
                            </w:pPr>
                            <w:r>
                              <w:rPr>
                                <w:rFonts w:ascii="Arial" w:hAnsi="Arial" w:cs="Arial"/>
                                <w:color w:val="333333"/>
                                <w:sz w:val="24"/>
                                <w:szCs w:val="24"/>
                                <w:lang w:val="de-DE"/>
                              </w:rPr>
                              <w:t>Da sagt die eine: „Schicke Kinderwagen haben die hier!“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82B6" id="_x0000_s1031" type="#_x0000_t202" style="position:absolute;margin-left:222.45pt;margin-top:9.05pt;width:223.85pt;height:174.15pt;rotation:430455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5A7334" w:rsidRDefault="005A7334" w:rsidP="00F52F54">
                      <w:pPr>
                        <w:jc w:val="center"/>
                        <w:rPr>
                          <w:rFonts w:ascii="Arial" w:hAnsi="Arial" w:cs="Arial"/>
                          <w:color w:val="333333"/>
                          <w:sz w:val="24"/>
                          <w:szCs w:val="24"/>
                          <w:lang w:val="de-DE"/>
                        </w:rPr>
                      </w:pPr>
                    </w:p>
                    <w:p w:rsidR="005F7378" w:rsidRDefault="005F7378" w:rsidP="00F52F54">
                      <w:pPr>
                        <w:jc w:val="center"/>
                        <w:rPr>
                          <w:rFonts w:ascii="Arial" w:hAnsi="Arial" w:cs="Arial"/>
                          <w:color w:val="333333"/>
                          <w:sz w:val="24"/>
                          <w:szCs w:val="24"/>
                          <w:lang w:val="de-DE"/>
                        </w:rPr>
                      </w:pPr>
                      <w:r>
                        <w:rPr>
                          <w:rFonts w:ascii="Arial" w:hAnsi="Arial" w:cs="Arial"/>
                          <w:color w:val="333333"/>
                          <w:sz w:val="24"/>
                          <w:szCs w:val="24"/>
                          <w:lang w:val="de-DE"/>
                        </w:rPr>
                        <w:t xml:space="preserve">Zwei Hennen stehen vor einem Schaufenster und betrachten die bunten Oster-Eierbecher. </w:t>
                      </w:r>
                    </w:p>
                    <w:p w:rsidR="00C754C9" w:rsidRPr="00F52F54" w:rsidRDefault="005F7378" w:rsidP="00F52F54">
                      <w:pPr>
                        <w:jc w:val="center"/>
                        <w:rPr>
                          <w:sz w:val="24"/>
                          <w:szCs w:val="24"/>
                        </w:rPr>
                      </w:pPr>
                      <w:r>
                        <w:rPr>
                          <w:rFonts w:ascii="Arial" w:hAnsi="Arial" w:cs="Arial"/>
                          <w:color w:val="333333"/>
                          <w:sz w:val="24"/>
                          <w:szCs w:val="24"/>
                          <w:lang w:val="de-DE"/>
                        </w:rPr>
                        <w:t>Da sagt die eine: „Schicke Kinderwagen haben die hier!“</w:t>
                      </w: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noProof/>
          <w:color w:val="0000FF"/>
          <w:lang w:eastAsia="de-AT"/>
        </w:rPr>
      </w:pPr>
    </w:p>
    <w:p w:rsidR="00B71611" w:rsidRDefault="00B71611" w:rsidP="00DB0FEE">
      <w:pPr>
        <w:jc w:val="center"/>
        <w:rPr>
          <w:rFonts w:ascii="Frutiger LT Pro 45 Light" w:hAnsi="Frutiger LT Pro 45 Light" w:cs="Frutiger 57Cn"/>
          <w:b/>
          <w:bCs/>
          <w:color w:val="FF9933"/>
          <w:sz w:val="44"/>
          <w:szCs w:val="48"/>
        </w:rPr>
      </w:pPr>
    </w:p>
    <w:p w:rsidR="00DB0FEE" w:rsidRPr="00DB0FEE" w:rsidRDefault="005A7334" w:rsidP="00DB0FEE">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 xml:space="preserve">Hoppala… </w:t>
      </w:r>
      <w:r w:rsidR="005F7378">
        <w:rPr>
          <w:rFonts w:ascii="Frutiger LT Pro 45 Light" w:hAnsi="Frutiger LT Pro 45 Light" w:cs="Frutiger 57Cn"/>
          <w:b/>
          <w:bCs/>
          <w:color w:val="FF9933"/>
          <w:sz w:val="44"/>
          <w:szCs w:val="48"/>
        </w:rPr>
        <w:t>hier sind schon wieder Sprichwörter durcheinander gepurzelt</w:t>
      </w:r>
      <w:r>
        <w:rPr>
          <w:rFonts w:ascii="Frutiger LT Pro 45 Light" w:hAnsi="Frutiger LT Pro 45 Light" w:cs="Frutiger 57Cn"/>
          <w:b/>
          <w:bCs/>
          <w:color w:val="FF9933"/>
          <w:sz w:val="44"/>
          <w:szCs w:val="48"/>
        </w:rPr>
        <w:t>!</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646067">
        <w:rPr>
          <w:rFonts w:ascii="Arial" w:hAnsi="Arial" w:cs="Arial"/>
          <w:bCs/>
          <w:sz w:val="24"/>
          <w:szCs w:val="24"/>
        </w:rPr>
        <w:t>mittelschwer</w:t>
      </w:r>
      <w:r w:rsidR="00C07C17" w:rsidRPr="00C07C17">
        <w:rPr>
          <w:rFonts w:ascii="Arial" w:hAnsi="Arial" w:cs="Arial"/>
          <w:bCs/>
          <w:sz w:val="24"/>
          <w:szCs w:val="24"/>
        </w:rPr>
        <w:t>)</w:t>
      </w:r>
    </w:p>
    <w:p w:rsidR="00C258A8" w:rsidRDefault="00C258A8" w:rsidP="00EA0C4D">
      <w:pPr>
        <w:rPr>
          <w:rFonts w:ascii="Arial" w:hAnsi="Arial" w:cs="Arial"/>
          <w:bCs/>
          <w:sz w:val="24"/>
          <w:szCs w:val="24"/>
        </w:rPr>
      </w:pPr>
      <w:r w:rsidRPr="00C258A8">
        <w:rPr>
          <w:rFonts w:ascii="Arial" w:hAnsi="Arial" w:cs="Arial"/>
          <w:bCs/>
          <w:sz w:val="24"/>
          <w:szCs w:val="24"/>
        </w:rPr>
        <w:t>Lesen Sie das „verkehrte“ Sprichwort vor und versuchen Sie</w:t>
      </w:r>
      <w:r w:rsidR="005A7334">
        <w:rPr>
          <w:rFonts w:ascii="Arial" w:hAnsi="Arial" w:cs="Arial"/>
          <w:bCs/>
          <w:sz w:val="24"/>
          <w:szCs w:val="24"/>
        </w:rPr>
        <w:t>,</w:t>
      </w:r>
      <w:r w:rsidRPr="00C258A8">
        <w:rPr>
          <w:rFonts w:ascii="Arial" w:hAnsi="Arial" w:cs="Arial"/>
          <w:bCs/>
          <w:sz w:val="24"/>
          <w:szCs w:val="24"/>
        </w:rPr>
        <w:t xml:space="preserve"> so viel Unterstützung zu geben</w:t>
      </w:r>
      <w:r w:rsidR="005A7334">
        <w:rPr>
          <w:rFonts w:ascii="Arial" w:hAnsi="Arial" w:cs="Arial"/>
          <w:bCs/>
          <w:sz w:val="24"/>
          <w:szCs w:val="24"/>
        </w:rPr>
        <w:t>,</w:t>
      </w:r>
      <w:r w:rsidRPr="00C258A8">
        <w:rPr>
          <w:rFonts w:ascii="Arial" w:hAnsi="Arial" w:cs="Arial"/>
          <w:bCs/>
          <w:sz w:val="24"/>
          <w:szCs w:val="24"/>
        </w:rPr>
        <w:t xml:space="preserve"> wie nötig</w:t>
      </w:r>
      <w:r w:rsidR="005A7334">
        <w:rPr>
          <w:rFonts w:ascii="Arial" w:hAnsi="Arial" w:cs="Arial"/>
          <w:bCs/>
          <w:sz w:val="24"/>
          <w:szCs w:val="24"/>
        </w:rPr>
        <w:t>, bis die Perso</w:t>
      </w:r>
      <w:r w:rsidRPr="00C258A8">
        <w:rPr>
          <w:rFonts w:ascii="Arial" w:hAnsi="Arial" w:cs="Arial"/>
          <w:bCs/>
          <w:sz w:val="24"/>
          <w:szCs w:val="24"/>
        </w:rPr>
        <w:t>n mit Demenz auf die „Lösung“ kommt. Geben Sie Hilfe und sorge</w:t>
      </w:r>
      <w:r w:rsidR="005A7334">
        <w:rPr>
          <w:rFonts w:ascii="Arial" w:hAnsi="Arial" w:cs="Arial"/>
          <w:bCs/>
          <w:sz w:val="24"/>
          <w:szCs w:val="24"/>
        </w:rPr>
        <w:t xml:space="preserve">n Sie für ein positives Erleben! </w:t>
      </w:r>
      <w:r w:rsidRPr="00C258A8">
        <w:rPr>
          <w:rFonts w:ascii="Arial" w:hAnsi="Arial" w:cs="Arial"/>
          <w:bCs/>
          <w:sz w:val="24"/>
          <w:szCs w:val="24"/>
        </w:rPr>
        <w:t xml:space="preserve">Lachen erlaubt! </w:t>
      </w:r>
      <w:r w:rsidRPr="00C258A8">
        <w:rPr>
          <w:rFonts w:ascii="Arial" w:hAnsi="Arial" w:cs="Arial"/>
          <w:bCs/>
          <w:sz w:val="24"/>
          <w:szCs w:val="24"/>
        </w:rPr>
        <w:sym w:font="Wingdings" w:char="F04A"/>
      </w:r>
    </w:p>
    <w:p w:rsidR="00C258A8" w:rsidRPr="00C258A8" w:rsidRDefault="00C258A8" w:rsidP="00EA0C4D">
      <w:pPr>
        <w:rPr>
          <w:rFonts w:ascii="Arial" w:hAnsi="Arial" w:cs="Arial"/>
          <w:bCs/>
          <w:sz w:val="24"/>
          <w:szCs w:val="24"/>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Wer in der Porzellankiste sitzt, soll nicht mit Eiern werfen.</w:t>
      </w:r>
    </w:p>
    <w:p w:rsidR="005F7378" w:rsidRPr="00C258A8" w:rsidRDefault="005F7378" w:rsidP="005F7378">
      <w:pPr>
        <w:rPr>
          <w:rFonts w:ascii="Arial" w:hAnsi="Arial" w:cs="Arial"/>
          <w:sz w:val="24"/>
          <w:szCs w:val="24"/>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Ein blinder Affe findet auch einmal eine Banane.</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Besser ein Elefant in der Hand, als ein Mamut auf dem Dach.</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Vor lauter Tieren den Zoo nicht sehen.</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Maurer bleib bei deinen Leisten.</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Schweigen ist Kupfer, Reden ist Eisen.</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In der Not frisst der Engel Mücken.</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Die Erdbeere fällt nicht weit vom Stiel.</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Katzen die miauen, beißen nicht.</w:t>
      </w:r>
    </w:p>
    <w:p w:rsidR="005F7378" w:rsidRPr="00C258A8" w:rsidRDefault="005F7378" w:rsidP="005F7378">
      <w:pPr>
        <w:rPr>
          <w:rFonts w:ascii="Arial" w:hAnsi="Arial" w:cs="Arial"/>
          <w:sz w:val="24"/>
          <w:szCs w:val="24"/>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Abwarten und Käse essen.</w:t>
      </w:r>
    </w:p>
    <w:p w:rsidR="005F7378" w:rsidRPr="001C7E36" w:rsidRDefault="005F7378" w:rsidP="005F7378">
      <w:pPr>
        <w:rPr>
          <w:rFonts w:ascii="Arial" w:hAnsi="Arial" w:cs="Arial"/>
          <w:sz w:val="28"/>
        </w:rPr>
      </w:pPr>
    </w:p>
    <w:p w:rsidR="005F7378" w:rsidRPr="00C258A8" w:rsidRDefault="005F7378" w:rsidP="00C258A8">
      <w:pPr>
        <w:spacing w:before="20" w:after="20" w:line="276" w:lineRule="auto"/>
        <w:rPr>
          <w:rFonts w:ascii="Arial" w:hAnsi="Arial" w:cs="Arial"/>
          <w:sz w:val="24"/>
          <w:szCs w:val="24"/>
        </w:rPr>
      </w:pPr>
      <w:r w:rsidRPr="00C258A8">
        <w:rPr>
          <w:rFonts w:ascii="Arial" w:hAnsi="Arial" w:cs="Arial"/>
          <w:sz w:val="24"/>
          <w:szCs w:val="24"/>
        </w:rPr>
        <w:t>Alle Pfade führen nach Graz.</w:t>
      </w:r>
    </w:p>
    <w:p w:rsidR="005F7378" w:rsidRPr="00C258A8" w:rsidRDefault="005F7378" w:rsidP="005F7378">
      <w:pPr>
        <w:rPr>
          <w:rFonts w:ascii="Arial" w:hAnsi="Arial" w:cs="Arial"/>
          <w:sz w:val="24"/>
          <w:szCs w:val="24"/>
        </w:rPr>
      </w:pPr>
    </w:p>
    <w:p w:rsidR="005F7378" w:rsidRDefault="005F7378" w:rsidP="00EA0C4D">
      <w:pPr>
        <w:rPr>
          <w:rFonts w:ascii="Arial" w:hAnsi="Arial" w:cs="Arial"/>
          <w:sz w:val="24"/>
          <w:szCs w:val="24"/>
        </w:rPr>
      </w:pPr>
    </w:p>
    <w:p w:rsidR="00C258A8" w:rsidRDefault="00C258A8" w:rsidP="00EA0C4D">
      <w:pPr>
        <w:rPr>
          <w:rFonts w:ascii="Arial" w:hAnsi="Arial" w:cs="Arial"/>
          <w:sz w:val="24"/>
          <w:szCs w:val="24"/>
        </w:rPr>
      </w:pPr>
    </w:p>
    <w:p w:rsidR="00C258A8" w:rsidRPr="00E72F84" w:rsidRDefault="00C258A8" w:rsidP="00E72F84">
      <w:pPr>
        <w:autoSpaceDE w:val="0"/>
        <w:autoSpaceDN w:val="0"/>
        <w:adjustRightInd w:val="0"/>
        <w:spacing w:after="0" w:line="240" w:lineRule="auto"/>
        <w:rPr>
          <w:rFonts w:ascii="Arial" w:hAnsi="Arial" w:cs="Arial"/>
          <w:sz w:val="24"/>
          <w:szCs w:val="24"/>
          <w:u w:val="single"/>
        </w:rPr>
      </w:pPr>
      <w:r w:rsidRPr="00E72F84">
        <w:rPr>
          <w:rFonts w:ascii="Arial" w:hAnsi="Arial" w:cs="Arial"/>
          <w:sz w:val="24"/>
          <w:szCs w:val="24"/>
          <w:u w:val="single"/>
        </w:rPr>
        <w:t>Vielen Dank für diese Idee an unsere Kollegin Heidemarie Pichlmaier aus unserer Sozialhilfeverband-Einrichtung in Trieben</w:t>
      </w:r>
      <w:r w:rsidR="005A7334">
        <w:rPr>
          <w:rFonts w:ascii="Arial" w:hAnsi="Arial" w:cs="Arial"/>
          <w:sz w:val="24"/>
          <w:szCs w:val="24"/>
          <w:u w:val="single"/>
        </w:rPr>
        <w:t>!</w:t>
      </w:r>
    </w:p>
    <w:p w:rsidR="00C258A8" w:rsidRPr="00E72F84" w:rsidRDefault="00C258A8" w:rsidP="00EA0C4D">
      <w:pPr>
        <w:rPr>
          <w:rFonts w:ascii="Arial" w:hAnsi="Arial" w:cs="Arial"/>
          <w:sz w:val="24"/>
          <w:szCs w:val="24"/>
        </w:rPr>
      </w:pPr>
    </w:p>
    <w:p w:rsidR="0058175A" w:rsidRDefault="00E72F84" w:rsidP="0064606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Sprichworte bemerken</w:t>
      </w:r>
    </w:p>
    <w:p w:rsidR="00E72F84" w:rsidRPr="00E72F84" w:rsidRDefault="00E72F84" w:rsidP="00646067">
      <w:pPr>
        <w:rPr>
          <w:rFonts w:ascii="Arial" w:hAnsi="Arial" w:cs="Arial"/>
          <w:b/>
          <w:bCs/>
          <w:sz w:val="24"/>
          <w:szCs w:val="24"/>
        </w:rPr>
      </w:pPr>
      <w:r w:rsidRPr="00E72F84">
        <w:rPr>
          <w:rFonts w:ascii="Arial" w:hAnsi="Arial" w:cs="Arial"/>
          <w:b/>
          <w:bCs/>
          <w:sz w:val="24"/>
          <w:szCs w:val="24"/>
        </w:rPr>
        <w:t>Lesen Sie die Geschichte von Hans und seinem Apfelbaum langsam vor, immer</w:t>
      </w:r>
      <w:r w:rsidR="005A7334">
        <w:rPr>
          <w:rFonts w:ascii="Arial" w:hAnsi="Arial" w:cs="Arial"/>
          <w:b/>
          <w:bCs/>
          <w:sz w:val="24"/>
          <w:szCs w:val="24"/>
        </w:rPr>
        <w:t xml:space="preserve"> </w:t>
      </w:r>
      <w:r w:rsidRPr="00E72F84">
        <w:rPr>
          <w:rFonts w:ascii="Arial" w:hAnsi="Arial" w:cs="Arial"/>
          <w:b/>
          <w:bCs/>
          <w:sz w:val="24"/>
          <w:szCs w:val="24"/>
        </w:rPr>
        <w:t>wenn Ihr Angehöriger mit Demenz ein Sprichwort (</w:t>
      </w:r>
      <w:r w:rsidRPr="00E72F84">
        <w:rPr>
          <w:rFonts w:ascii="Arial" w:hAnsi="Arial" w:cs="Arial"/>
          <w:b/>
          <w:bCs/>
          <w:i/>
          <w:sz w:val="24"/>
          <w:szCs w:val="24"/>
        </w:rPr>
        <w:t>kursiv geschrieben)</w:t>
      </w:r>
      <w:r w:rsidRPr="00E72F84">
        <w:rPr>
          <w:rFonts w:ascii="Arial" w:hAnsi="Arial" w:cs="Arial"/>
          <w:b/>
          <w:bCs/>
          <w:sz w:val="24"/>
          <w:szCs w:val="24"/>
        </w:rPr>
        <w:t xml:space="preserve"> bemerkt</w:t>
      </w:r>
      <w:r w:rsidR="005A7334">
        <w:rPr>
          <w:rFonts w:ascii="Arial" w:hAnsi="Arial" w:cs="Arial"/>
          <w:b/>
          <w:bCs/>
          <w:sz w:val="24"/>
          <w:szCs w:val="24"/>
        </w:rPr>
        <w:t>,</w:t>
      </w:r>
      <w:r w:rsidRPr="00E72F84">
        <w:rPr>
          <w:rFonts w:ascii="Arial" w:hAnsi="Arial" w:cs="Arial"/>
          <w:b/>
          <w:bCs/>
          <w:sz w:val="24"/>
          <w:szCs w:val="24"/>
        </w:rPr>
        <w:t xml:space="preserve"> soll er es Ihnen mitteilen. Wie immer gilt auch hier: Helfen erlaubt und der Spaß steht an erster Stelle!</w:t>
      </w:r>
    </w:p>
    <w:p w:rsidR="00C258A8" w:rsidRPr="00E72F84" w:rsidRDefault="00C258A8" w:rsidP="00C258A8">
      <w:pPr>
        <w:rPr>
          <w:rFonts w:ascii="Arial" w:hAnsi="Arial" w:cs="Arial"/>
          <w:sz w:val="24"/>
          <w:szCs w:val="24"/>
        </w:rPr>
      </w:pPr>
      <w:r w:rsidRPr="00E72F84">
        <w:rPr>
          <w:rFonts w:ascii="Arial" w:hAnsi="Arial" w:cs="Arial"/>
          <w:sz w:val="24"/>
          <w:szCs w:val="24"/>
        </w:rPr>
        <w:t>Als ich noch ein kleiner Junge war, ungefähr 6 oder 7 Jahre alt, habe ich im Garten meiner Eltern einen Apfelbaum gepflanzt. Erst wollte der Baum nicht richtig angehen. Doch ich habe mich sehr gut um ihn gekümmert. „Weißt du Hans</w:t>
      </w:r>
      <w:r w:rsidR="005A7334">
        <w:rPr>
          <w:rFonts w:ascii="Arial" w:hAnsi="Arial" w:cs="Arial"/>
          <w:sz w:val="24"/>
          <w:szCs w:val="24"/>
        </w:rPr>
        <w:t xml:space="preserve">. </w:t>
      </w:r>
      <w:r w:rsidR="005A7334">
        <w:rPr>
          <w:rFonts w:ascii="Arial" w:hAnsi="Arial" w:cs="Arial"/>
          <w:i/>
          <w:sz w:val="24"/>
          <w:szCs w:val="24"/>
        </w:rPr>
        <w:t xml:space="preserve">Aller Anfang ist schwer. </w:t>
      </w:r>
      <w:r w:rsidR="005A7334" w:rsidRPr="00E72F84">
        <w:rPr>
          <w:rFonts w:ascii="Arial" w:hAnsi="Arial" w:cs="Arial"/>
          <w:sz w:val="24"/>
          <w:szCs w:val="24"/>
        </w:rPr>
        <w:t>“, sagte mein Vater</w:t>
      </w:r>
      <w:r w:rsidR="005A7334">
        <w:rPr>
          <w:rFonts w:ascii="Arial" w:hAnsi="Arial" w:cs="Arial"/>
          <w:sz w:val="24"/>
          <w:szCs w:val="24"/>
        </w:rPr>
        <w:t>.</w:t>
      </w:r>
      <w:r w:rsidRPr="00E72F84">
        <w:rPr>
          <w:rFonts w:ascii="Arial" w:hAnsi="Arial" w:cs="Arial"/>
          <w:sz w:val="24"/>
          <w:szCs w:val="24"/>
        </w:rPr>
        <w:t xml:space="preserve"> Und tatsächlich: Die Mühe hat</w:t>
      </w:r>
      <w:r w:rsidR="005A7334">
        <w:rPr>
          <w:rFonts w:ascii="Arial" w:hAnsi="Arial" w:cs="Arial"/>
          <w:sz w:val="24"/>
          <w:szCs w:val="24"/>
        </w:rPr>
        <w:t>te</w:t>
      </w:r>
      <w:r w:rsidRPr="00E72F84">
        <w:rPr>
          <w:rFonts w:ascii="Arial" w:hAnsi="Arial" w:cs="Arial"/>
          <w:sz w:val="24"/>
          <w:szCs w:val="24"/>
        </w:rPr>
        <w:t xml:space="preserve"> sich ausgezahlt. Durch meine Liebe und meine Pflege gedieh der Baum prächtig. Da sagte meine Mutter: „</w:t>
      </w:r>
      <w:r w:rsidRPr="00E72F84">
        <w:rPr>
          <w:rFonts w:ascii="Arial" w:hAnsi="Arial" w:cs="Arial"/>
          <w:i/>
          <w:sz w:val="24"/>
          <w:szCs w:val="24"/>
        </w:rPr>
        <w:t>Was lange währ</w:t>
      </w:r>
      <w:r w:rsidR="0092404A">
        <w:rPr>
          <w:rFonts w:ascii="Arial" w:hAnsi="Arial" w:cs="Arial"/>
          <w:i/>
          <w:sz w:val="24"/>
          <w:szCs w:val="24"/>
        </w:rPr>
        <w:t>t wird endlich gu!</w:t>
      </w:r>
      <w:r w:rsidRPr="00E72F84">
        <w:rPr>
          <w:rFonts w:ascii="Arial" w:hAnsi="Arial" w:cs="Arial"/>
          <w:i/>
          <w:sz w:val="24"/>
          <w:szCs w:val="24"/>
        </w:rPr>
        <w:t>“</w:t>
      </w:r>
      <w:r w:rsidR="0092404A">
        <w:rPr>
          <w:rFonts w:ascii="Arial" w:hAnsi="Arial" w:cs="Arial"/>
          <w:i/>
          <w:sz w:val="24"/>
          <w:szCs w:val="24"/>
        </w:rPr>
        <w:t>.</w:t>
      </w:r>
      <w:r w:rsidRPr="00E72F84">
        <w:rPr>
          <w:rFonts w:ascii="Arial" w:hAnsi="Arial" w:cs="Arial"/>
          <w:sz w:val="24"/>
          <w:szCs w:val="24"/>
        </w:rPr>
        <w:t xml:space="preserve"> Er wuchs Jahr um Jahr und schon im 3. Jahr hatten wir eine hervorrage</w:t>
      </w:r>
      <w:r w:rsidR="005A7334">
        <w:rPr>
          <w:rFonts w:ascii="Arial" w:hAnsi="Arial" w:cs="Arial"/>
          <w:sz w:val="24"/>
          <w:szCs w:val="24"/>
        </w:rPr>
        <w:t>nde Apfelernte. Wir hoben auch Ä</w:t>
      </w:r>
      <w:r w:rsidRPr="00E72F84">
        <w:rPr>
          <w:rFonts w:ascii="Arial" w:hAnsi="Arial" w:cs="Arial"/>
          <w:sz w:val="24"/>
          <w:szCs w:val="24"/>
        </w:rPr>
        <w:t xml:space="preserve">pfel vom Boden auf, denn man weiß schließlich: </w:t>
      </w:r>
      <w:r w:rsidR="005A7334">
        <w:rPr>
          <w:rFonts w:ascii="Arial" w:hAnsi="Arial" w:cs="Arial"/>
          <w:i/>
          <w:sz w:val="24"/>
          <w:szCs w:val="24"/>
        </w:rPr>
        <w:t>„D</w:t>
      </w:r>
      <w:r w:rsidRPr="00E72F84">
        <w:rPr>
          <w:rFonts w:ascii="Arial" w:hAnsi="Arial" w:cs="Arial"/>
          <w:i/>
          <w:sz w:val="24"/>
          <w:szCs w:val="24"/>
        </w:rPr>
        <w:t>er Apfel fällt nicht weit vom Stamm</w:t>
      </w:r>
      <w:r w:rsidR="0092404A">
        <w:rPr>
          <w:rFonts w:ascii="Arial" w:hAnsi="Arial" w:cs="Arial"/>
          <w:i/>
          <w:sz w:val="24"/>
          <w:szCs w:val="24"/>
        </w:rPr>
        <w:t>!</w:t>
      </w:r>
      <w:r w:rsidRPr="00E72F84">
        <w:rPr>
          <w:rFonts w:ascii="Arial" w:hAnsi="Arial" w:cs="Arial"/>
          <w:i/>
          <w:sz w:val="24"/>
          <w:szCs w:val="24"/>
        </w:rPr>
        <w:t>“</w:t>
      </w:r>
      <w:r w:rsidRPr="00E72F84">
        <w:rPr>
          <w:rFonts w:ascii="Arial" w:hAnsi="Arial" w:cs="Arial"/>
          <w:sz w:val="24"/>
          <w:szCs w:val="24"/>
        </w:rPr>
        <w:t xml:space="preserve">. Ich liebte das Apfelmus meiner Mutter, aber ich hatte keine Lust ihr dabei zu helfen. Doch meine Mutter sagte: </w:t>
      </w:r>
      <w:r w:rsidR="00E72F84">
        <w:rPr>
          <w:rFonts w:ascii="Arial" w:hAnsi="Arial" w:cs="Arial"/>
          <w:sz w:val="24"/>
          <w:szCs w:val="24"/>
        </w:rPr>
        <w:t>„</w:t>
      </w:r>
      <w:r w:rsidRPr="00E72F84">
        <w:rPr>
          <w:rFonts w:ascii="Arial" w:hAnsi="Arial" w:cs="Arial"/>
          <w:i/>
          <w:sz w:val="24"/>
          <w:szCs w:val="24"/>
        </w:rPr>
        <w:t>Erst die Arbeit dann das Vergnügen</w:t>
      </w:r>
      <w:r w:rsidR="0092404A">
        <w:rPr>
          <w:rFonts w:ascii="Arial" w:hAnsi="Arial" w:cs="Arial"/>
          <w:i/>
          <w:sz w:val="24"/>
          <w:szCs w:val="24"/>
        </w:rPr>
        <w:t>!</w:t>
      </w:r>
      <w:r w:rsidR="00E72F84">
        <w:rPr>
          <w:rFonts w:ascii="Arial" w:hAnsi="Arial" w:cs="Arial"/>
          <w:i/>
          <w:sz w:val="24"/>
          <w:szCs w:val="24"/>
        </w:rPr>
        <w:t>“</w:t>
      </w:r>
      <w:r w:rsidRPr="00E72F84">
        <w:rPr>
          <w:rFonts w:ascii="Arial" w:hAnsi="Arial" w:cs="Arial"/>
          <w:i/>
          <w:sz w:val="24"/>
          <w:szCs w:val="24"/>
        </w:rPr>
        <w:t>.</w:t>
      </w:r>
      <w:r w:rsidRPr="00E72F84">
        <w:rPr>
          <w:rFonts w:ascii="Arial" w:hAnsi="Arial" w:cs="Arial"/>
          <w:sz w:val="24"/>
          <w:szCs w:val="24"/>
        </w:rPr>
        <w:t xml:space="preserve"> Ich fragte mindestens 50 Mal: </w:t>
      </w:r>
      <w:r w:rsidR="002F205A">
        <w:rPr>
          <w:rFonts w:ascii="Arial" w:hAnsi="Arial" w:cs="Arial"/>
          <w:sz w:val="24"/>
          <w:szCs w:val="24"/>
        </w:rPr>
        <w:t>„</w:t>
      </w:r>
      <w:r w:rsidRPr="00E72F84">
        <w:rPr>
          <w:rFonts w:ascii="Arial" w:hAnsi="Arial" w:cs="Arial"/>
          <w:sz w:val="24"/>
          <w:szCs w:val="24"/>
        </w:rPr>
        <w:t>Mama,</w:t>
      </w:r>
      <w:r w:rsidR="0092404A">
        <w:rPr>
          <w:rFonts w:ascii="Arial" w:hAnsi="Arial" w:cs="Arial"/>
          <w:sz w:val="24"/>
          <w:szCs w:val="24"/>
        </w:rPr>
        <w:t xml:space="preserve"> wann ist das Apfelmus fertig?“. </w:t>
      </w:r>
      <w:r w:rsidRPr="00E72F84">
        <w:rPr>
          <w:rFonts w:ascii="Arial" w:hAnsi="Arial" w:cs="Arial"/>
          <w:sz w:val="24"/>
          <w:szCs w:val="24"/>
        </w:rPr>
        <w:t>Geduldig antwortete meine Mutter: „</w:t>
      </w:r>
      <w:r w:rsidRPr="00E72F84">
        <w:rPr>
          <w:rFonts w:ascii="Arial" w:hAnsi="Arial" w:cs="Arial"/>
          <w:i/>
          <w:sz w:val="24"/>
          <w:szCs w:val="24"/>
        </w:rPr>
        <w:t>Abwarten und Tee trinken</w:t>
      </w:r>
      <w:r w:rsidR="0092404A">
        <w:rPr>
          <w:rFonts w:ascii="Arial" w:hAnsi="Arial" w:cs="Arial"/>
          <w:i/>
          <w:sz w:val="24"/>
          <w:szCs w:val="24"/>
        </w:rPr>
        <w:t>.</w:t>
      </w:r>
      <w:r w:rsidRPr="00E72F84">
        <w:rPr>
          <w:rFonts w:ascii="Arial" w:hAnsi="Arial" w:cs="Arial"/>
          <w:i/>
          <w:sz w:val="24"/>
          <w:szCs w:val="24"/>
        </w:rPr>
        <w:t>“</w:t>
      </w:r>
      <w:r w:rsidRPr="00E72F84">
        <w:rPr>
          <w:rFonts w:ascii="Arial" w:hAnsi="Arial" w:cs="Arial"/>
          <w:sz w:val="24"/>
          <w:szCs w:val="24"/>
        </w:rPr>
        <w:t xml:space="preserve">. Das Apfelmus meiner Mutter war das Beste auf der ganzen Welt und </w:t>
      </w:r>
      <w:r w:rsidR="00E72F84">
        <w:rPr>
          <w:rFonts w:ascii="Arial" w:hAnsi="Arial" w:cs="Arial"/>
          <w:sz w:val="24"/>
          <w:szCs w:val="24"/>
        </w:rPr>
        <w:t xml:space="preserve">wenn ich es aß, wusste ich, </w:t>
      </w:r>
      <w:r w:rsidRPr="00E72F84">
        <w:rPr>
          <w:rFonts w:ascii="Arial" w:hAnsi="Arial" w:cs="Arial"/>
          <w:sz w:val="24"/>
          <w:szCs w:val="24"/>
        </w:rPr>
        <w:t xml:space="preserve">dass meine Mutter mich liebte. Schließlich weiß jeder: </w:t>
      </w:r>
      <w:r w:rsidRPr="00E72F84">
        <w:rPr>
          <w:rFonts w:ascii="Arial" w:hAnsi="Arial" w:cs="Arial"/>
          <w:i/>
          <w:sz w:val="24"/>
          <w:szCs w:val="24"/>
        </w:rPr>
        <w:t>„Liebe geht durch den Magen</w:t>
      </w:r>
      <w:r w:rsidR="0092404A">
        <w:rPr>
          <w:rFonts w:ascii="Arial" w:hAnsi="Arial" w:cs="Arial"/>
          <w:i/>
          <w:sz w:val="24"/>
          <w:szCs w:val="24"/>
        </w:rPr>
        <w:t>!</w:t>
      </w:r>
      <w:r w:rsidRPr="00E72F84">
        <w:rPr>
          <w:rFonts w:ascii="Arial" w:hAnsi="Arial" w:cs="Arial"/>
          <w:i/>
          <w:sz w:val="24"/>
          <w:szCs w:val="24"/>
        </w:rPr>
        <w:t>“.</w:t>
      </w:r>
    </w:p>
    <w:p w:rsidR="00C258A8" w:rsidRPr="00E72F84" w:rsidRDefault="00C258A8" w:rsidP="00C258A8">
      <w:pPr>
        <w:rPr>
          <w:rFonts w:ascii="Arial" w:hAnsi="Arial" w:cs="Arial"/>
          <w:sz w:val="24"/>
          <w:szCs w:val="24"/>
        </w:rPr>
      </w:pPr>
      <w:r w:rsidRPr="00E72F84">
        <w:rPr>
          <w:rFonts w:ascii="Arial" w:hAnsi="Arial" w:cs="Arial"/>
          <w:sz w:val="24"/>
          <w:szCs w:val="24"/>
        </w:rPr>
        <w:t>Vor einem Jahr hab</w:t>
      </w:r>
      <w:r w:rsidR="00E72F84">
        <w:rPr>
          <w:rFonts w:ascii="Arial" w:hAnsi="Arial" w:cs="Arial"/>
          <w:sz w:val="24"/>
          <w:szCs w:val="24"/>
        </w:rPr>
        <w:t>e</w:t>
      </w:r>
      <w:r w:rsidRPr="00E72F84">
        <w:rPr>
          <w:rFonts w:ascii="Arial" w:hAnsi="Arial" w:cs="Arial"/>
          <w:sz w:val="24"/>
          <w:szCs w:val="24"/>
        </w:rPr>
        <w:t xml:space="preserve"> ich das Haus meiner Eltern geerbt. Das Haus zu verkaufen</w:t>
      </w:r>
      <w:r w:rsidR="0092404A">
        <w:rPr>
          <w:rFonts w:ascii="Arial" w:hAnsi="Arial" w:cs="Arial"/>
          <w:sz w:val="24"/>
          <w:szCs w:val="24"/>
        </w:rPr>
        <w:t>,</w:t>
      </w:r>
      <w:r w:rsidRPr="00E72F84">
        <w:rPr>
          <w:rFonts w:ascii="Arial" w:hAnsi="Arial" w:cs="Arial"/>
          <w:sz w:val="24"/>
          <w:szCs w:val="24"/>
        </w:rPr>
        <w:t xml:space="preserve"> kam</w:t>
      </w:r>
      <w:r w:rsidR="00E72F84">
        <w:rPr>
          <w:rFonts w:ascii="Arial" w:hAnsi="Arial" w:cs="Arial"/>
          <w:sz w:val="24"/>
          <w:szCs w:val="24"/>
        </w:rPr>
        <w:t xml:space="preserve"> für mich nicht in Frage, denn </w:t>
      </w:r>
      <w:r w:rsidRPr="00E72F84">
        <w:rPr>
          <w:rFonts w:ascii="Arial" w:hAnsi="Arial" w:cs="Arial"/>
          <w:sz w:val="24"/>
          <w:szCs w:val="24"/>
        </w:rPr>
        <w:t>man weiß ja aus dem Volksmund: „</w:t>
      </w:r>
      <w:r w:rsidRPr="00E72F84">
        <w:rPr>
          <w:rFonts w:ascii="Arial" w:hAnsi="Arial" w:cs="Arial"/>
          <w:i/>
          <w:sz w:val="24"/>
          <w:szCs w:val="24"/>
        </w:rPr>
        <w:t>Einen alten Baum verpflanzt man nicht</w:t>
      </w:r>
      <w:r w:rsidR="0092404A">
        <w:rPr>
          <w:rFonts w:ascii="Arial" w:hAnsi="Arial" w:cs="Arial"/>
          <w:i/>
          <w:sz w:val="24"/>
          <w:szCs w:val="24"/>
        </w:rPr>
        <w:t>.</w:t>
      </w:r>
      <w:r w:rsidRPr="00E72F84">
        <w:rPr>
          <w:rFonts w:ascii="Arial" w:hAnsi="Arial" w:cs="Arial"/>
          <w:i/>
          <w:sz w:val="24"/>
          <w:szCs w:val="24"/>
        </w:rPr>
        <w:t>“</w:t>
      </w:r>
      <w:r w:rsidRPr="00E72F84">
        <w:rPr>
          <w:rFonts w:ascii="Arial" w:hAnsi="Arial" w:cs="Arial"/>
          <w:sz w:val="24"/>
          <w:szCs w:val="24"/>
        </w:rPr>
        <w:t>. Als mein Freund Theodor mich besuchte</w:t>
      </w:r>
      <w:r w:rsidR="0092404A">
        <w:rPr>
          <w:rFonts w:ascii="Arial" w:hAnsi="Arial" w:cs="Arial"/>
          <w:sz w:val="24"/>
          <w:szCs w:val="24"/>
        </w:rPr>
        <w:t>,</w:t>
      </w:r>
      <w:r w:rsidRPr="00E72F84">
        <w:rPr>
          <w:rFonts w:ascii="Arial" w:hAnsi="Arial" w:cs="Arial"/>
          <w:sz w:val="24"/>
          <w:szCs w:val="24"/>
        </w:rPr>
        <w:t xml:space="preserve"> fragte er, ob wir den alten knorrigen Baum nicht fällen wollen. Empört antwortet</w:t>
      </w:r>
      <w:r w:rsidR="00E72F84">
        <w:rPr>
          <w:rFonts w:ascii="Arial" w:hAnsi="Arial" w:cs="Arial"/>
          <w:sz w:val="24"/>
          <w:szCs w:val="24"/>
        </w:rPr>
        <w:t>e ich: „</w:t>
      </w:r>
      <w:r w:rsidRPr="00E72F84">
        <w:rPr>
          <w:rFonts w:ascii="Arial" w:hAnsi="Arial" w:cs="Arial"/>
          <w:sz w:val="24"/>
          <w:szCs w:val="24"/>
        </w:rPr>
        <w:t>Na</w:t>
      </w:r>
      <w:r w:rsidR="00E72F84">
        <w:rPr>
          <w:rFonts w:ascii="Arial" w:hAnsi="Arial" w:cs="Arial"/>
          <w:sz w:val="24"/>
          <w:szCs w:val="24"/>
        </w:rPr>
        <w:t>türlich nicht!“ und fuhr fort: „</w:t>
      </w:r>
      <w:r w:rsidRPr="00E72F84">
        <w:rPr>
          <w:rFonts w:ascii="Arial" w:hAnsi="Arial" w:cs="Arial"/>
          <w:i/>
          <w:sz w:val="24"/>
          <w:szCs w:val="24"/>
        </w:rPr>
        <w:t>Alter geht vor Schönheit</w:t>
      </w:r>
      <w:r w:rsidR="0092404A">
        <w:rPr>
          <w:rFonts w:ascii="Arial" w:hAnsi="Arial" w:cs="Arial"/>
          <w:i/>
          <w:sz w:val="24"/>
          <w:szCs w:val="24"/>
        </w:rPr>
        <w:t>!</w:t>
      </w:r>
      <w:r w:rsidRPr="00E72F84">
        <w:rPr>
          <w:rFonts w:ascii="Arial" w:hAnsi="Arial" w:cs="Arial"/>
          <w:i/>
          <w:sz w:val="24"/>
          <w:szCs w:val="24"/>
        </w:rPr>
        <w:t>“.</w:t>
      </w:r>
      <w:r w:rsidRPr="00E72F84">
        <w:rPr>
          <w:rFonts w:ascii="Arial" w:hAnsi="Arial" w:cs="Arial"/>
          <w:sz w:val="24"/>
          <w:szCs w:val="24"/>
        </w:rPr>
        <w:t xml:space="preserve"> Ich servierte Theodor eine Schale Apfelmus der heurigen Ernte. Es war ein Gaumenschmaus und Theodor war begeistert. Er entschuldigte s</w:t>
      </w:r>
      <w:r w:rsidR="00E72F84">
        <w:rPr>
          <w:rFonts w:ascii="Arial" w:hAnsi="Arial" w:cs="Arial"/>
          <w:sz w:val="24"/>
          <w:szCs w:val="24"/>
        </w:rPr>
        <w:t xml:space="preserve">ich für seine Frage und sagte: </w:t>
      </w:r>
      <w:r w:rsidR="00E72F84" w:rsidRPr="00E72F84">
        <w:rPr>
          <w:rFonts w:ascii="Arial" w:hAnsi="Arial" w:cs="Arial"/>
          <w:i/>
          <w:sz w:val="24"/>
          <w:szCs w:val="24"/>
        </w:rPr>
        <w:t>„</w:t>
      </w:r>
      <w:r w:rsidRPr="00E72F84">
        <w:rPr>
          <w:rFonts w:ascii="Arial" w:hAnsi="Arial" w:cs="Arial"/>
          <w:i/>
          <w:sz w:val="24"/>
          <w:szCs w:val="24"/>
        </w:rPr>
        <w:t>Hinterher ist man immer schlauer!“</w:t>
      </w:r>
      <w:r w:rsidR="0092404A">
        <w:rPr>
          <w:rFonts w:ascii="Arial" w:hAnsi="Arial" w:cs="Arial"/>
          <w:i/>
          <w:sz w:val="24"/>
          <w:szCs w:val="24"/>
        </w:rPr>
        <w:t>.</w:t>
      </w:r>
    </w:p>
    <w:p w:rsidR="00E72F84" w:rsidRPr="00E72F84" w:rsidRDefault="00E72F84" w:rsidP="00E72F84">
      <w:pPr>
        <w:autoSpaceDE w:val="0"/>
        <w:autoSpaceDN w:val="0"/>
        <w:adjustRightInd w:val="0"/>
        <w:spacing w:after="0" w:line="240" w:lineRule="auto"/>
        <w:rPr>
          <w:rFonts w:ascii="Arial" w:hAnsi="Arial" w:cs="Arial"/>
          <w:sz w:val="24"/>
          <w:szCs w:val="24"/>
          <w:u w:val="single"/>
        </w:rPr>
      </w:pPr>
      <w:r w:rsidRPr="00E72F84">
        <w:rPr>
          <w:rFonts w:ascii="Arial" w:hAnsi="Arial" w:cs="Arial"/>
          <w:sz w:val="24"/>
          <w:szCs w:val="24"/>
          <w:u w:val="single"/>
        </w:rPr>
        <w:t>Vielen Dank für diese Idee an unsere Kollegin Heidemarie Pichlmaier aus unserer Sozialhilfeverband-Einrichtung in Trieben</w:t>
      </w:r>
      <w:r w:rsidR="002F205A">
        <w:rPr>
          <w:rFonts w:ascii="Arial" w:hAnsi="Arial" w:cs="Arial"/>
          <w:sz w:val="24"/>
          <w:szCs w:val="24"/>
          <w:u w:val="single"/>
        </w:rPr>
        <w:t>!</w:t>
      </w:r>
    </w:p>
    <w:p w:rsidR="00C258A8" w:rsidRPr="00E72F84" w:rsidRDefault="00C258A8" w:rsidP="00C258A8">
      <w:pPr>
        <w:rPr>
          <w:rFonts w:ascii="Arial" w:hAnsi="Arial" w:cs="Arial"/>
          <w:sz w:val="24"/>
          <w:szCs w:val="24"/>
        </w:rPr>
      </w:pPr>
    </w:p>
    <w:p w:rsidR="00C258A8" w:rsidRDefault="00C258A8" w:rsidP="00C258A8">
      <w:pPr>
        <w:rPr>
          <w:noProof/>
          <w:lang w:eastAsia="de-AT"/>
        </w:rPr>
      </w:pPr>
    </w:p>
    <w:p w:rsidR="00E72F84" w:rsidRPr="00E72F84" w:rsidRDefault="00E72F84" w:rsidP="00E72F84">
      <w:pPr>
        <w:jc w:val="center"/>
        <w:rPr>
          <w:noProof/>
          <w:lang w:eastAsia="de-AT"/>
        </w:rPr>
      </w:pPr>
      <w:r>
        <w:rPr>
          <w:noProof/>
          <w:color w:val="0000FF"/>
          <w:lang w:eastAsia="de-AT"/>
        </w:rPr>
        <w:drawing>
          <wp:inline distT="0" distB="0" distL="0" distR="0" wp14:anchorId="6286C750" wp14:editId="67993D79">
            <wp:extent cx="3456432" cy="2468880"/>
            <wp:effectExtent l="0" t="0" r="0" b="7620"/>
            <wp:docPr id="28" name="Bild 2" descr="Natur, Pflanze, Apfel, Lebensmitt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 Pflanze, Apfel, Lebensmitte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9081" cy="2470772"/>
                    </a:xfrm>
                    <a:prstGeom prst="rect">
                      <a:avLst/>
                    </a:prstGeom>
                    <a:noFill/>
                    <a:ln>
                      <a:noFill/>
                    </a:ln>
                  </pic:spPr>
                </pic:pic>
              </a:graphicData>
            </a:graphic>
          </wp:inline>
        </w:drawing>
      </w:r>
    </w:p>
    <w:p w:rsidR="00E72F84" w:rsidRDefault="00E72F84" w:rsidP="00C258A8">
      <w:pPr>
        <w:rPr>
          <w:rFonts w:ascii="Arial" w:hAnsi="Arial" w:cs="Arial"/>
          <w:sz w:val="24"/>
        </w:rPr>
      </w:pPr>
    </w:p>
    <w:p w:rsidR="00E72F84" w:rsidRDefault="00E72F84"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5317CD" w:rsidRPr="005317CD" w:rsidRDefault="005317CD" w:rsidP="005317CD">
      <w:pPr>
        <w:shd w:val="clear" w:color="auto" w:fill="FFFFFF"/>
        <w:spacing w:before="216" w:after="216" w:line="240" w:lineRule="auto"/>
        <w:textAlignment w:val="baseline"/>
        <w:outlineLvl w:val="1"/>
        <w:rPr>
          <w:rFonts w:ascii="Open Sans" w:eastAsia="Times New Roman" w:hAnsi="Open Sans" w:cs="Times New Roman"/>
          <w:b/>
          <w:bCs/>
          <w:color w:val="ED7D31" w:themeColor="accent2"/>
          <w:sz w:val="36"/>
          <w:szCs w:val="36"/>
          <w:lang w:eastAsia="de-AT"/>
        </w:rPr>
      </w:pPr>
      <w:r w:rsidRPr="005317CD">
        <w:rPr>
          <w:rFonts w:ascii="Open Sans" w:eastAsia="Times New Roman" w:hAnsi="Open Sans" w:cs="Times New Roman"/>
          <w:b/>
          <w:bCs/>
          <w:color w:val="ED7D31" w:themeColor="accent2"/>
          <w:sz w:val="36"/>
          <w:szCs w:val="36"/>
          <w:lang w:eastAsia="de-AT"/>
        </w:rPr>
        <w:t>Im Winterwald. Der Schneehase</w:t>
      </w:r>
    </w:p>
    <w:p w:rsidR="005317CD" w:rsidRPr="005317CD" w:rsidRDefault="005317CD" w:rsidP="005317CD">
      <w:pPr>
        <w:shd w:val="clear" w:color="auto" w:fill="FFFFFF"/>
        <w:spacing w:after="450" w:line="240" w:lineRule="auto"/>
        <w:jc w:val="both"/>
        <w:textAlignment w:val="baseline"/>
        <w:rPr>
          <w:rFonts w:ascii="Arial" w:eastAsia="Times New Roman" w:hAnsi="Arial" w:cs="Arial"/>
          <w:color w:val="000000" w:themeColor="text1"/>
          <w:sz w:val="24"/>
          <w:szCs w:val="24"/>
          <w:lang w:eastAsia="de-AT"/>
        </w:rPr>
      </w:pPr>
      <w:r w:rsidRPr="005317CD">
        <w:rPr>
          <w:rFonts w:ascii="Arial" w:eastAsia="Times New Roman" w:hAnsi="Arial" w:cs="Arial"/>
          <w:color w:val="000000" w:themeColor="text1"/>
          <w:sz w:val="24"/>
          <w:szCs w:val="24"/>
          <w:lang w:eastAsia="de-AT"/>
        </w:rPr>
        <w:t>Die kleine braune Maus hatte sich aus den Fängen des Bussards befreien können und war weich in das Heu der Futterkrippe gefallen. Dabei hatte sie in die großen, braunen Augen eines Rehs geschaut. Vor Schreck blieb sie erst einmal einen Moment liegen. Dann krabbelte sie aus dem Heu, kletterte an der Krippe herunter und sprang auf den Boden. Dieser war weich und kalt vom frisch gefallenen Schnee. Das Mäuschen flitzte zum Stamm einer großen Buche und versteckte sich unter einer Wurzel. Hier fand sie sogar noch ein paar Bucheckern, die sie knabberte. Dabei dachte sie: „Oh je, oh je, wie komme ich denn jetzt bloß nach Hause! Ich weiß gar nicht, wo ich bin! Und es ist so kalt! Und wenn mich der Bussard noch einmal erwischt? Oh je, oh je, was mache ich bloß?“</w:t>
      </w:r>
    </w:p>
    <w:p w:rsidR="005317CD" w:rsidRPr="005317CD" w:rsidRDefault="005317CD" w:rsidP="005317CD">
      <w:pPr>
        <w:shd w:val="clear" w:color="auto" w:fill="FFFFFF"/>
        <w:spacing w:after="450" w:line="240" w:lineRule="auto"/>
        <w:jc w:val="both"/>
        <w:textAlignment w:val="baseline"/>
        <w:rPr>
          <w:rFonts w:ascii="Arial" w:eastAsia="Times New Roman" w:hAnsi="Arial" w:cs="Arial"/>
          <w:color w:val="000000" w:themeColor="text1"/>
          <w:sz w:val="24"/>
          <w:szCs w:val="24"/>
          <w:lang w:eastAsia="de-AT"/>
        </w:rPr>
      </w:pPr>
      <w:r w:rsidRPr="005317CD">
        <w:rPr>
          <w:rFonts w:ascii="Arial" w:eastAsia="Times New Roman" w:hAnsi="Arial" w:cs="Arial"/>
          <w:color w:val="000000" w:themeColor="text1"/>
          <w:sz w:val="24"/>
          <w:szCs w:val="24"/>
          <w:lang w:eastAsia="de-AT"/>
        </w:rPr>
        <w:t>Ein Schneehase hoppelte vorbei, er hatte noch Heu in seinen Backen stecken. „Na, du hast aber eine tolle Landung hingelegt. Glückwunsch, dass du dem Bussard entkommen bist. Aber der wird wütend und hungrig sein. Da muss man jetzt noch mehr aufpassen.“ Der Schneehase mümmelte auf einem Grashalm herum. „Kannst du mir bitte sagen, wie ich nach Hause komme?“, das Mäuschen zitterte, „ich wohne in der Nähe der Zweibeiner, unten in der großen Tanne.“ „Na, mal überlegen,“ der Hase setzte sich auf seine Hinterläufe und putzte sich mit den Vorderpfoten das Näschen. „Die Zweibeiner wohnen gar nicht so weit von hier entfernt. Du hoppelst einfach Richtung Süden, vorbei an dem großen Gebüsch am Rande der Lichtung. Dann kommen rechter Hand ein paar köstliche Heidepflanzen, und wenn du dann weiterspringst, gelangst du zu der Fichtenschonung. Die musst du durchqueren. Ich verrate dir nicht, wo ich meinen Geheimvorrat an Fichtenzapfen versteckt habe. Ein bisschen weiter stehen linker Hand ein paar junge Buchen – hmm, deren Rinde schmeckt gut – und nur ein paar Sprünge entfernt, dann siehst du auch schon die große Tanne.“ Der Hase putzte sich das weiße Fell, „Pass auf dich auf, kleine Maus! Denk an den Bussard!“ mit diesem Satz hoppelte er weiter und war durch sein weißes Fell im Schnee bald nicht mehr zu sehen.</w:t>
      </w:r>
    </w:p>
    <w:p w:rsidR="005317CD" w:rsidRPr="005317CD" w:rsidRDefault="005317CD" w:rsidP="005317CD">
      <w:pPr>
        <w:shd w:val="clear" w:color="auto" w:fill="FFFFFF"/>
        <w:spacing w:after="450" w:line="240" w:lineRule="auto"/>
        <w:jc w:val="both"/>
        <w:textAlignment w:val="baseline"/>
        <w:rPr>
          <w:rFonts w:ascii="Arial" w:eastAsia="Times New Roman" w:hAnsi="Arial" w:cs="Arial"/>
          <w:color w:val="000000" w:themeColor="text1"/>
          <w:sz w:val="24"/>
          <w:szCs w:val="24"/>
          <w:lang w:eastAsia="de-AT"/>
        </w:rPr>
      </w:pPr>
      <w:r w:rsidRPr="005317CD">
        <w:rPr>
          <w:rFonts w:ascii="Arial" w:eastAsia="Times New Roman" w:hAnsi="Arial" w:cs="Arial"/>
          <w:color w:val="000000" w:themeColor="text1"/>
          <w:sz w:val="24"/>
          <w:szCs w:val="24"/>
          <w:lang w:eastAsia="de-AT"/>
        </w:rPr>
        <w:t>Das kleine Mäuschen knabberte noch ein paar Bucheckern und machte sich dann auf den langen Weg nach Hause.</w:t>
      </w:r>
    </w:p>
    <w:p w:rsidR="005317CD" w:rsidRDefault="005317CD" w:rsidP="00EA0C4D">
      <w:pPr>
        <w:rPr>
          <w:rFonts w:ascii="Arial" w:eastAsia="Times New Roman" w:hAnsi="Arial" w:cs="Arial"/>
          <w:b/>
          <w:bCs/>
          <w:sz w:val="24"/>
          <w:szCs w:val="24"/>
          <w:lang w:val="de-DE" w:eastAsia="de-AT"/>
        </w:rPr>
      </w:pPr>
    </w:p>
    <w:p w:rsidR="00E72F84" w:rsidRDefault="005317CD" w:rsidP="00EA0C4D">
      <w:pPr>
        <w:rPr>
          <w:rFonts w:ascii="Arial" w:eastAsia="Times New Roman" w:hAnsi="Arial" w:cs="Arial"/>
          <w:color w:val="333333"/>
          <w:sz w:val="24"/>
          <w:szCs w:val="24"/>
          <w:u w:val="single"/>
          <w:lang w:val="de-DE" w:eastAsia="de-AT"/>
        </w:rPr>
      </w:pPr>
      <w:bookmarkStart w:id="0" w:name="_GoBack"/>
      <w:bookmarkEnd w:id="0"/>
      <w:r>
        <w:rPr>
          <w:rFonts w:ascii="Arial" w:eastAsia="Times New Roman" w:hAnsi="Arial" w:cs="Arial"/>
          <w:b/>
          <w:bCs/>
          <w:sz w:val="24"/>
          <w:szCs w:val="24"/>
          <w:lang w:val="de-DE" w:eastAsia="de-AT"/>
        </w:rPr>
        <w:t xml:space="preserve">Quelle: </w:t>
      </w:r>
      <w:r w:rsidRPr="005317CD">
        <w:rPr>
          <w:rFonts w:ascii="Arial" w:eastAsia="Times New Roman" w:hAnsi="Arial" w:cs="Arial"/>
          <w:b/>
          <w:bCs/>
          <w:sz w:val="24"/>
          <w:szCs w:val="24"/>
          <w:lang w:val="de-DE" w:eastAsia="de-AT"/>
        </w:rPr>
        <w:t>https://mal-alt-werden.de</w:t>
      </w:r>
    </w:p>
    <w:p w:rsidR="00DC0BD9" w:rsidRPr="00DC0BD9" w:rsidRDefault="00DC0BD9" w:rsidP="00DC0BD9">
      <w:pPr>
        <w:jc w:val="center"/>
        <w:rPr>
          <w:rFonts w:ascii="Arial" w:hAnsi="Arial" w:cs="Arial"/>
          <w:b/>
          <w:sz w:val="24"/>
          <w:szCs w:val="24"/>
          <w:lang w:val="de-DE"/>
        </w:rPr>
      </w:pPr>
    </w:p>
    <w:p w:rsidR="00DC0BD9" w:rsidRPr="003F2104" w:rsidRDefault="00DC0BD9" w:rsidP="00EA0C4D">
      <w:pPr>
        <w:rPr>
          <w:rFonts w:ascii="Arial" w:hAnsi="Arial" w:cs="Arial"/>
          <w:sz w:val="24"/>
        </w:rPr>
      </w:pPr>
    </w:p>
    <w:p w:rsidR="003C127D" w:rsidRDefault="003C127D" w:rsidP="00EA0C4D">
      <w:pPr>
        <w:rPr>
          <w:rFonts w:ascii="Arial" w:hAnsi="Arial" w:cs="Arial"/>
          <w:b/>
          <w:sz w:val="24"/>
        </w:rPr>
      </w:pPr>
    </w:p>
    <w:p w:rsidR="00EA0C4D" w:rsidRPr="00A5489B" w:rsidRDefault="00CE3B3C" w:rsidP="00EA0C4D">
      <w:pPr>
        <w:rPr>
          <w:rFonts w:ascii="Arial" w:hAnsi="Arial" w:cs="Arial"/>
          <w:b/>
          <w:sz w:val="24"/>
        </w:rPr>
      </w:pPr>
      <w:r w:rsidRPr="00A5489B">
        <w:rPr>
          <w:rFonts w:ascii="Arial" w:hAnsi="Arial" w:cs="Arial"/>
          <w:b/>
          <w:noProof/>
          <w:lang w:eastAsia="de-AT"/>
        </w:rPr>
        <w:lastRenderedPageBreak/>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2925445</wp:posOffset>
                </wp:positionH>
                <wp:positionV relativeFrom="paragraph">
                  <wp:posOffset>354965</wp:posOffset>
                </wp:positionV>
                <wp:extent cx="2948940" cy="1143000"/>
                <wp:effectExtent l="0" t="0" r="381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14300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30.35pt;margin-top:27.95pt;width:232.2pt;height:9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r w:rsidRPr="00CE3B3C">
        <w:rPr>
          <w:rFonts w:ascii="Arial" w:hAnsi="Arial" w:cs="Arial"/>
          <w:b/>
          <w:noProof/>
          <w:sz w:val="24"/>
          <w:lang w:eastAsia="de-AT"/>
        </w:rPr>
        <w:drawing>
          <wp:inline distT="0" distB="0" distL="0" distR="0">
            <wp:extent cx="2659380" cy="1772920"/>
            <wp:effectExtent l="0" t="0" r="7620" b="0"/>
            <wp:docPr id="7" name="Grafik 7" descr="C:\Users\Bmitter\Downloads\nicholas-28979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tter\Downloads\nicholas-2897991_19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9380" cy="1772920"/>
                    </a:xfrm>
                    <a:prstGeom prst="rect">
                      <a:avLst/>
                    </a:prstGeom>
                    <a:noFill/>
                    <a:ln>
                      <a:noFill/>
                    </a:ln>
                  </pic:spPr>
                </pic:pic>
              </a:graphicData>
            </a:graphic>
          </wp:inline>
        </w:drawing>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B3" w:rsidRDefault="00D65EB3">
      <w:pPr>
        <w:spacing w:after="0" w:line="240" w:lineRule="auto"/>
      </w:pPr>
      <w:r>
        <w:separator/>
      </w:r>
    </w:p>
  </w:endnote>
  <w:endnote w:type="continuationSeparator" w:id="0">
    <w:p w:rsidR="00D65EB3" w:rsidRDefault="00D6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B3" w:rsidRDefault="00D65EB3">
      <w:pPr>
        <w:spacing w:after="0" w:line="240" w:lineRule="auto"/>
      </w:pPr>
      <w:r>
        <w:separator/>
      </w:r>
    </w:p>
  </w:footnote>
  <w:footnote w:type="continuationSeparator" w:id="0">
    <w:p w:rsidR="00D65EB3" w:rsidRDefault="00D65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6"/>
  </w:num>
  <w:num w:numId="3">
    <w:abstractNumId w:val="29"/>
  </w:num>
  <w:num w:numId="4">
    <w:abstractNumId w:val="17"/>
  </w:num>
  <w:num w:numId="5">
    <w:abstractNumId w:val="33"/>
  </w:num>
  <w:num w:numId="6">
    <w:abstractNumId w:val="0"/>
  </w:num>
  <w:num w:numId="7">
    <w:abstractNumId w:val="2"/>
  </w:num>
  <w:num w:numId="8">
    <w:abstractNumId w:val="4"/>
  </w:num>
  <w:num w:numId="9">
    <w:abstractNumId w:val="7"/>
  </w:num>
  <w:num w:numId="10">
    <w:abstractNumId w:val="35"/>
  </w:num>
  <w:num w:numId="11">
    <w:abstractNumId w:val="26"/>
  </w:num>
  <w:num w:numId="12">
    <w:abstractNumId w:val="8"/>
  </w:num>
  <w:num w:numId="13">
    <w:abstractNumId w:val="36"/>
  </w:num>
  <w:num w:numId="14">
    <w:abstractNumId w:val="6"/>
  </w:num>
  <w:num w:numId="15">
    <w:abstractNumId w:val="28"/>
  </w:num>
  <w:num w:numId="16">
    <w:abstractNumId w:val="18"/>
  </w:num>
  <w:num w:numId="17">
    <w:abstractNumId w:val="32"/>
  </w:num>
  <w:num w:numId="18">
    <w:abstractNumId w:val="5"/>
  </w:num>
  <w:num w:numId="19">
    <w:abstractNumId w:val="12"/>
  </w:num>
  <w:num w:numId="20">
    <w:abstractNumId w:val="31"/>
  </w:num>
  <w:num w:numId="21">
    <w:abstractNumId w:val="19"/>
  </w:num>
  <w:num w:numId="22">
    <w:abstractNumId w:val="15"/>
  </w:num>
  <w:num w:numId="23">
    <w:abstractNumId w:val="22"/>
  </w:num>
  <w:num w:numId="24">
    <w:abstractNumId w:val="20"/>
  </w:num>
  <w:num w:numId="25">
    <w:abstractNumId w:val="14"/>
  </w:num>
  <w:num w:numId="26">
    <w:abstractNumId w:val="21"/>
  </w:num>
  <w:num w:numId="27">
    <w:abstractNumId w:val="30"/>
  </w:num>
  <w:num w:numId="28">
    <w:abstractNumId w:val="1"/>
  </w:num>
  <w:num w:numId="29">
    <w:abstractNumId w:val="25"/>
  </w:num>
  <w:num w:numId="30">
    <w:abstractNumId w:val="11"/>
  </w:num>
  <w:num w:numId="31">
    <w:abstractNumId w:val="13"/>
  </w:num>
  <w:num w:numId="32">
    <w:abstractNumId w:val="27"/>
  </w:num>
  <w:num w:numId="33">
    <w:abstractNumId w:val="34"/>
  </w:num>
  <w:num w:numId="34">
    <w:abstractNumId w:val="9"/>
  </w:num>
  <w:num w:numId="35">
    <w:abstractNumId w:val="23"/>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E118E"/>
    <w:rsid w:val="000E4869"/>
    <w:rsid w:val="0010420F"/>
    <w:rsid w:val="001304ED"/>
    <w:rsid w:val="001F374C"/>
    <w:rsid w:val="00204788"/>
    <w:rsid w:val="00214C93"/>
    <w:rsid w:val="00250732"/>
    <w:rsid w:val="002B1DA8"/>
    <w:rsid w:val="002B1E40"/>
    <w:rsid w:val="002B5256"/>
    <w:rsid w:val="002E6294"/>
    <w:rsid w:val="002E7B61"/>
    <w:rsid w:val="002F205A"/>
    <w:rsid w:val="00333AAC"/>
    <w:rsid w:val="003525DF"/>
    <w:rsid w:val="003C127D"/>
    <w:rsid w:val="003E6F6F"/>
    <w:rsid w:val="003F2104"/>
    <w:rsid w:val="00444828"/>
    <w:rsid w:val="00457FA9"/>
    <w:rsid w:val="0046131F"/>
    <w:rsid w:val="00470389"/>
    <w:rsid w:val="0047553F"/>
    <w:rsid w:val="00480670"/>
    <w:rsid w:val="0049300D"/>
    <w:rsid w:val="00496A32"/>
    <w:rsid w:val="004A43D3"/>
    <w:rsid w:val="004C4D22"/>
    <w:rsid w:val="004F0FDF"/>
    <w:rsid w:val="004F3BF1"/>
    <w:rsid w:val="00503FAC"/>
    <w:rsid w:val="00510387"/>
    <w:rsid w:val="00525D86"/>
    <w:rsid w:val="005317CD"/>
    <w:rsid w:val="00535FFE"/>
    <w:rsid w:val="00581154"/>
    <w:rsid w:val="0058175A"/>
    <w:rsid w:val="005A2A8C"/>
    <w:rsid w:val="005A6DFD"/>
    <w:rsid w:val="005A7334"/>
    <w:rsid w:val="005F7378"/>
    <w:rsid w:val="00606488"/>
    <w:rsid w:val="00621971"/>
    <w:rsid w:val="00646067"/>
    <w:rsid w:val="0068514D"/>
    <w:rsid w:val="006C5BCA"/>
    <w:rsid w:val="006E7CB5"/>
    <w:rsid w:val="00700510"/>
    <w:rsid w:val="007018D1"/>
    <w:rsid w:val="00735114"/>
    <w:rsid w:val="00792283"/>
    <w:rsid w:val="007B0291"/>
    <w:rsid w:val="007D0289"/>
    <w:rsid w:val="00806327"/>
    <w:rsid w:val="0081037E"/>
    <w:rsid w:val="00845A11"/>
    <w:rsid w:val="00855508"/>
    <w:rsid w:val="00867713"/>
    <w:rsid w:val="00874A1A"/>
    <w:rsid w:val="0088116D"/>
    <w:rsid w:val="00893577"/>
    <w:rsid w:val="008F67FA"/>
    <w:rsid w:val="00915036"/>
    <w:rsid w:val="0092404A"/>
    <w:rsid w:val="00926F19"/>
    <w:rsid w:val="0099114F"/>
    <w:rsid w:val="00993BDB"/>
    <w:rsid w:val="009C0F90"/>
    <w:rsid w:val="009E251C"/>
    <w:rsid w:val="009F0340"/>
    <w:rsid w:val="00A235C5"/>
    <w:rsid w:val="00A3529D"/>
    <w:rsid w:val="00A5489B"/>
    <w:rsid w:val="00A84018"/>
    <w:rsid w:val="00AF15DC"/>
    <w:rsid w:val="00B01897"/>
    <w:rsid w:val="00B04673"/>
    <w:rsid w:val="00B23049"/>
    <w:rsid w:val="00B511C0"/>
    <w:rsid w:val="00B71611"/>
    <w:rsid w:val="00B71C6F"/>
    <w:rsid w:val="00B95CC4"/>
    <w:rsid w:val="00BF4822"/>
    <w:rsid w:val="00C07C17"/>
    <w:rsid w:val="00C1524C"/>
    <w:rsid w:val="00C258A8"/>
    <w:rsid w:val="00C34C01"/>
    <w:rsid w:val="00C37C51"/>
    <w:rsid w:val="00C71750"/>
    <w:rsid w:val="00C74B91"/>
    <w:rsid w:val="00C754C9"/>
    <w:rsid w:val="00CE3B3C"/>
    <w:rsid w:val="00D11116"/>
    <w:rsid w:val="00D51EAA"/>
    <w:rsid w:val="00D6003F"/>
    <w:rsid w:val="00D6075A"/>
    <w:rsid w:val="00D65EB3"/>
    <w:rsid w:val="00D7336D"/>
    <w:rsid w:val="00DB0FEE"/>
    <w:rsid w:val="00DC0BD9"/>
    <w:rsid w:val="00DD0658"/>
    <w:rsid w:val="00E2204A"/>
    <w:rsid w:val="00E56EF2"/>
    <w:rsid w:val="00E6128F"/>
    <w:rsid w:val="00E72F84"/>
    <w:rsid w:val="00E80DC4"/>
    <w:rsid w:val="00EA0C4D"/>
    <w:rsid w:val="00EB4598"/>
    <w:rsid w:val="00EB636D"/>
    <w:rsid w:val="00EE0992"/>
    <w:rsid w:val="00EF0685"/>
    <w:rsid w:val="00EF1546"/>
    <w:rsid w:val="00F1611A"/>
    <w:rsid w:val="00F448F8"/>
    <w:rsid w:val="00F44D01"/>
    <w:rsid w:val="00F46542"/>
    <w:rsid w:val="00F46623"/>
    <w:rsid w:val="00F50501"/>
    <w:rsid w:val="00F52F54"/>
    <w:rsid w:val="00FA6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C074"/>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l-alt-werde.de/sitzgymnastik-ubungen-mit-tuch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illustrations/luftballons-herz-urlaub-4285346/"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xabay.com/de/photos/natur-pflanze-apfel-lebensmittel-361567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7975-E5A9-46AB-A2CA-A5459DA2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2020-12-13T07:18:00Z</dcterms:created>
  <dcterms:modified xsi:type="dcterms:W3CDTF">2020-12-13T07:20:00Z</dcterms:modified>
</cp:coreProperties>
</file>